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00089" w14:textId="72A4ABD8" w:rsidR="00CF3363" w:rsidRPr="00A12BA7" w:rsidRDefault="00344222" w:rsidP="0063059A">
      <w:pPr>
        <w:spacing w:line="276" w:lineRule="auto"/>
        <w:jc w:val="both"/>
        <w:rPr>
          <w:rFonts w:ascii="Crosig Reg" w:hAnsi="Crosig Reg"/>
        </w:rPr>
      </w:pPr>
      <w:r w:rsidRPr="00A12BA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AE3101" wp14:editId="4E3875DC">
                <wp:simplePos x="0" y="0"/>
                <wp:positionH relativeFrom="column">
                  <wp:posOffset>3505200</wp:posOffset>
                </wp:positionH>
                <wp:positionV relativeFrom="paragraph">
                  <wp:posOffset>-328295</wp:posOffset>
                </wp:positionV>
                <wp:extent cx="2143125" cy="4572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1B560" w14:textId="0BAE2530" w:rsidR="00E43469" w:rsidRPr="00965388" w:rsidRDefault="00E43469" w:rsidP="00A22F96">
                            <w:pPr>
                              <w:ind w:left="708" w:firstLine="708"/>
                              <w:rPr>
                                <w:rFonts w:ascii="Crosig Sans Reg" w:hAnsi="Crosig Sans Reg"/>
                                <w:sz w:val="16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6pt;margin-top:-25.85pt;width:168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" filled="f" stroked="f">
                <v:textbox>
                  <w:txbxContent>
                    <w:p w14:paraId="3FC1B560" w14:textId="0BAE2530" w:rsidR="00E43469" w:rsidRPr="00965388" w:rsidRDefault="00E43469" w:rsidP="00A22F96">
                      <w:pPr>
                        <w:ind w:left="708" w:firstLine="708"/>
                        <w:rPr>
                          <w:rFonts w:ascii="Crosig Sans Reg" w:hAnsi="Crosig Sans Reg"/>
                          <w:sz w:val="16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2BA7" w:rsidRPr="00A12BA7">
        <w:rPr>
          <w:rFonts w:ascii="Crosig Reg" w:hAnsi="Crosig Reg"/>
        </w:rPr>
        <w:t xml:space="preserve">U Zagrebu, </w:t>
      </w:r>
      <w:r w:rsidR="00EA5CBA">
        <w:rPr>
          <w:rFonts w:ascii="Crosig Reg" w:hAnsi="Crosig Reg"/>
        </w:rPr>
        <w:t>28. veljače 2020.</w:t>
      </w:r>
    </w:p>
    <w:p w14:paraId="7253698C" w14:textId="77777777" w:rsidR="00FD55FE" w:rsidRDefault="00FD55FE" w:rsidP="00CB770E">
      <w:pPr>
        <w:jc w:val="both"/>
        <w:rPr>
          <w:rFonts w:ascii="Crosig Reg" w:eastAsia="Kozuka Gothic Pr6N M" w:hAnsi="Crosig Reg" w:cs="Browallia New"/>
          <w:bCs/>
          <w:sz w:val="20"/>
          <w:szCs w:val="20"/>
        </w:rPr>
      </w:pPr>
    </w:p>
    <w:p w14:paraId="1F8F64EE" w14:textId="19DAF9AA" w:rsidR="00FD55FE" w:rsidRPr="00EA4D1B" w:rsidRDefault="00FD55FE" w:rsidP="00CB770E">
      <w:pPr>
        <w:jc w:val="both"/>
        <w:rPr>
          <w:rFonts w:ascii="Crosig Reg" w:eastAsia="Kozuka Gothic Pr6N M" w:hAnsi="Crosig Reg" w:cs="Browallia New"/>
          <w:b/>
          <w:bCs/>
          <w:sz w:val="28"/>
          <w:szCs w:val="28"/>
        </w:rPr>
      </w:pPr>
      <w:bookmarkStart w:id="0" w:name="_GoBack"/>
      <w:r w:rsidRPr="00EA4D1B">
        <w:rPr>
          <w:rFonts w:ascii="Crosig Reg" w:eastAsia="Kozuka Gothic Pr6N M" w:hAnsi="Crosig Reg" w:cs="Browallia New"/>
          <w:b/>
          <w:bCs/>
          <w:sz w:val="28"/>
          <w:szCs w:val="28"/>
        </w:rPr>
        <w:t xml:space="preserve">Predmet: opis poslova Odbora za imenovanja i primitke </w:t>
      </w:r>
    </w:p>
    <w:bookmarkEnd w:id="0"/>
    <w:p w14:paraId="69F4561E" w14:textId="77777777" w:rsidR="00FD55FE" w:rsidRPr="00FD55FE" w:rsidRDefault="00FD55FE" w:rsidP="00CB770E">
      <w:pPr>
        <w:jc w:val="both"/>
        <w:rPr>
          <w:rFonts w:ascii="Crosig Reg" w:eastAsia="Kozuka Gothic Pr6N M" w:hAnsi="Crosig Reg" w:cs="Browallia New"/>
          <w:bCs/>
        </w:rPr>
      </w:pPr>
    </w:p>
    <w:p w14:paraId="10DE7D17" w14:textId="2A440679" w:rsidR="00797343" w:rsidRDefault="00FD55FE" w:rsidP="00797343">
      <w:pPr>
        <w:jc w:val="both"/>
        <w:rPr>
          <w:rFonts w:ascii="Crosig Reg" w:eastAsia="Kozuka Gothic Pr6N M" w:hAnsi="Crosig Reg" w:cs="Browallia New"/>
          <w:bCs/>
        </w:rPr>
      </w:pPr>
      <w:r w:rsidRPr="00FD55FE">
        <w:rPr>
          <w:rFonts w:ascii="Crosig Reg" w:eastAsia="Kozuka Gothic Pr6N M" w:hAnsi="Crosig Reg" w:cs="Browallia New"/>
          <w:bCs/>
        </w:rPr>
        <w:t xml:space="preserve">Nadzorni odbor je </w:t>
      </w:r>
      <w:r w:rsidR="00A66349">
        <w:rPr>
          <w:rFonts w:ascii="Crosig Reg" w:eastAsia="Kozuka Gothic Pr6N M" w:hAnsi="Crosig Reg" w:cs="Browallia New"/>
          <w:bCs/>
        </w:rPr>
        <w:t xml:space="preserve">sukladno odredbama Kodeksa </w:t>
      </w:r>
      <w:r w:rsidR="0098375D">
        <w:rPr>
          <w:rFonts w:ascii="Crosig Reg" w:eastAsia="Kozuka Gothic Pr6N M" w:hAnsi="Crosig Reg" w:cs="Browallia New"/>
          <w:bCs/>
        </w:rPr>
        <w:t xml:space="preserve"> korporativno</w:t>
      </w:r>
      <w:r w:rsidR="00A66349">
        <w:rPr>
          <w:rFonts w:ascii="Crosig Reg" w:eastAsia="Kozuka Gothic Pr6N M" w:hAnsi="Crosig Reg" w:cs="Browallia New"/>
          <w:bCs/>
        </w:rPr>
        <w:t>g upravljanja</w:t>
      </w:r>
      <w:r w:rsidR="0098375D">
        <w:rPr>
          <w:rFonts w:ascii="Crosig Reg" w:eastAsia="Kozuka Gothic Pr6N M" w:hAnsi="Crosig Reg" w:cs="Browallia New"/>
          <w:bCs/>
        </w:rPr>
        <w:t xml:space="preserve"> </w:t>
      </w:r>
      <w:r w:rsidRPr="00FD55FE">
        <w:rPr>
          <w:rFonts w:ascii="Crosig Reg" w:eastAsia="Kozuka Gothic Pr6N M" w:hAnsi="Crosig Reg" w:cs="Browallia New"/>
          <w:bCs/>
        </w:rPr>
        <w:t xml:space="preserve">na svojoj 22. sjednici   </w:t>
      </w:r>
      <w:r w:rsidR="00B96F21">
        <w:rPr>
          <w:rFonts w:ascii="Crosig Reg" w:eastAsia="Kozuka Gothic Pr6N M" w:hAnsi="Crosig Reg" w:cs="Browallia New"/>
          <w:bCs/>
        </w:rPr>
        <w:t xml:space="preserve">održanoj </w:t>
      </w:r>
      <w:r w:rsidR="0098375D">
        <w:rPr>
          <w:rFonts w:ascii="Crosig Reg" w:eastAsia="Kozuka Gothic Pr6N M" w:hAnsi="Crosig Reg" w:cs="Browallia New"/>
          <w:bCs/>
        </w:rPr>
        <w:t xml:space="preserve">dana </w:t>
      </w:r>
      <w:r w:rsidRPr="00FD55FE">
        <w:rPr>
          <w:rFonts w:ascii="Crosig Reg" w:eastAsia="Kozuka Gothic Pr6N M" w:hAnsi="Crosig Reg" w:cs="Browallia New"/>
          <w:bCs/>
        </w:rPr>
        <w:t xml:space="preserve">17. prosinca 2019. donio Odluku </w:t>
      </w:r>
      <w:r w:rsidR="0098375D">
        <w:rPr>
          <w:rFonts w:ascii="Crosig Reg" w:eastAsia="Kozuka Gothic Pr6N M" w:hAnsi="Crosig Reg" w:cs="Browallia New"/>
          <w:bCs/>
        </w:rPr>
        <w:t xml:space="preserve">o </w:t>
      </w:r>
      <w:r w:rsidRPr="00FD55FE">
        <w:rPr>
          <w:rFonts w:ascii="Crosig Reg" w:eastAsia="Kozuka Gothic Pr6N M" w:hAnsi="Crosig Reg" w:cs="Browallia New"/>
          <w:bCs/>
        </w:rPr>
        <w:t>osnivanju Odbora za imenovanja i primitke te imenovanju članova Odbora</w:t>
      </w:r>
      <w:r>
        <w:rPr>
          <w:rFonts w:ascii="Crosig Reg" w:eastAsia="Kozuka Gothic Pr6N M" w:hAnsi="Crosig Reg" w:cs="Browallia New"/>
          <w:bCs/>
        </w:rPr>
        <w:t>. Temeljem Odluke osnovan je Odbor za imenovanja i primitke te su imenovani članovi Odbora u sastavu: Roberto Škopac, predsjednik, Vitomir Palinec i Hrvoje Patajac, članovi Odbora.</w:t>
      </w:r>
      <w:r w:rsidR="0098375D">
        <w:rPr>
          <w:rFonts w:ascii="Crosig Reg" w:eastAsia="Kozuka Gothic Pr6N M" w:hAnsi="Crosig Reg" w:cs="Browallia New"/>
          <w:bCs/>
        </w:rPr>
        <w:t xml:space="preserve"> </w:t>
      </w:r>
      <w:r w:rsidR="00797343">
        <w:rPr>
          <w:rFonts w:ascii="Crosig Reg" w:eastAsia="Kozuka Gothic Pr6N M" w:hAnsi="Crosig Reg" w:cs="Browallia New"/>
          <w:bCs/>
        </w:rPr>
        <w:t xml:space="preserve">Kodeks korporativnog upravljanja određuje </w:t>
      </w:r>
      <w:r w:rsidR="008B784D">
        <w:rPr>
          <w:rFonts w:ascii="Crosig Reg" w:eastAsia="Kozuka Gothic Pr6N M" w:hAnsi="Crosig Reg" w:cs="Browallia New"/>
          <w:bCs/>
        </w:rPr>
        <w:t xml:space="preserve">i </w:t>
      </w:r>
      <w:r w:rsidR="00797343">
        <w:rPr>
          <w:rFonts w:ascii="Crosig Reg" w:eastAsia="Kozuka Gothic Pr6N M" w:hAnsi="Crosig Reg" w:cs="Browallia New"/>
          <w:bCs/>
        </w:rPr>
        <w:t>da opis poslova svakog odbora nadzornog odbora pa tako i Odbora za imenovanja i primitke mora biti dostupan bez naknade na mrežnim stranicama društva.</w:t>
      </w:r>
    </w:p>
    <w:p w14:paraId="4271888A" w14:textId="77777777" w:rsidR="00797343" w:rsidRDefault="00797343" w:rsidP="00797343">
      <w:pPr>
        <w:jc w:val="both"/>
        <w:rPr>
          <w:rFonts w:ascii="Crosig Reg" w:eastAsia="Kozuka Gothic Pr6N M" w:hAnsi="Crosig Reg" w:cs="Browallia New"/>
          <w:bCs/>
        </w:rPr>
      </w:pPr>
    </w:p>
    <w:p w14:paraId="188FDDEB" w14:textId="1557B2B0" w:rsidR="00797343" w:rsidRDefault="00797343" w:rsidP="00797343">
      <w:pPr>
        <w:jc w:val="both"/>
        <w:rPr>
          <w:rFonts w:ascii="Crosig Reg" w:eastAsia="Kozuka Gothic Pr6N M" w:hAnsi="Crosig Reg" w:cs="Browallia New"/>
          <w:bCs/>
        </w:rPr>
      </w:pPr>
      <w:r>
        <w:rPr>
          <w:rFonts w:ascii="Crosig Reg" w:eastAsia="Kozuka Gothic Pr6N M" w:hAnsi="Crosig Reg" w:cs="Browallia New"/>
          <w:bCs/>
        </w:rPr>
        <w:t>Slijedom navedenog, u nastavku se daje prikaz poslova</w:t>
      </w:r>
      <w:r w:rsidR="00A12BA7">
        <w:rPr>
          <w:rFonts w:ascii="Crosig Reg" w:eastAsia="Kozuka Gothic Pr6N M" w:hAnsi="Crosig Reg" w:cs="Browallia New"/>
          <w:bCs/>
        </w:rPr>
        <w:t xml:space="preserve"> Odbora za imenovanja i primitke:</w:t>
      </w:r>
    </w:p>
    <w:p w14:paraId="5DD8A5BC" w14:textId="77777777" w:rsidR="00152046" w:rsidRPr="00FD55FE" w:rsidRDefault="00152046" w:rsidP="00152046">
      <w:pPr>
        <w:jc w:val="both"/>
        <w:rPr>
          <w:rFonts w:ascii="Crosig Reg" w:hAnsi="Crosig Reg"/>
          <w:b/>
        </w:rPr>
      </w:pPr>
    </w:p>
    <w:p w14:paraId="331D77CB" w14:textId="77777777" w:rsidR="00460F4C" w:rsidRDefault="007B2E2E" w:rsidP="00460F4C">
      <w:pPr>
        <w:jc w:val="both"/>
        <w:rPr>
          <w:rFonts w:ascii="Crosig Reg" w:hAnsi="Crosig Reg"/>
        </w:rPr>
      </w:pPr>
      <w:r>
        <w:rPr>
          <w:rFonts w:ascii="Crosig Reg" w:hAnsi="Crosig Reg"/>
        </w:rPr>
        <w:t xml:space="preserve">1. </w:t>
      </w:r>
      <w:r w:rsidR="0069270A" w:rsidRPr="007B2E2E">
        <w:rPr>
          <w:rFonts w:ascii="Crosig Reg" w:hAnsi="Crosig Reg"/>
        </w:rPr>
        <w:t>Odbor za imenovanja</w:t>
      </w:r>
      <w:r w:rsidR="003F0D0B" w:rsidRPr="007B2E2E">
        <w:rPr>
          <w:rFonts w:ascii="Crosig Reg" w:hAnsi="Crosig Reg"/>
        </w:rPr>
        <w:t xml:space="preserve"> i primitke</w:t>
      </w:r>
      <w:r w:rsidR="0069270A" w:rsidRPr="007B2E2E">
        <w:rPr>
          <w:rFonts w:ascii="Crosig Reg" w:hAnsi="Crosig Reg"/>
        </w:rPr>
        <w:t>,</w:t>
      </w:r>
      <w:r w:rsidR="003F0D0B" w:rsidRPr="007B2E2E">
        <w:rPr>
          <w:rFonts w:ascii="Crosig Reg" w:hAnsi="Crosig Reg"/>
        </w:rPr>
        <w:t xml:space="preserve"> u </w:t>
      </w:r>
      <w:r w:rsidR="0069270A" w:rsidRPr="007B2E2E">
        <w:rPr>
          <w:rFonts w:ascii="Crosig Reg" w:hAnsi="Crosig Reg"/>
        </w:rPr>
        <w:t>dijelu poslova koji se odnose</w:t>
      </w:r>
      <w:r w:rsidR="003F0D0B" w:rsidRPr="007B2E2E">
        <w:rPr>
          <w:rFonts w:ascii="Crosig Reg" w:hAnsi="Crosig Reg"/>
        </w:rPr>
        <w:t xml:space="preserve"> na </w:t>
      </w:r>
      <w:r w:rsidR="003F0D0B" w:rsidRPr="00E42CB1">
        <w:rPr>
          <w:rFonts w:ascii="Crosig Reg" w:hAnsi="Crosig Reg"/>
          <w:i/>
        </w:rPr>
        <w:t>imenovanja</w:t>
      </w:r>
      <w:r w:rsidR="003F0D0B" w:rsidRPr="007B2E2E">
        <w:rPr>
          <w:rFonts w:ascii="Crosig Reg" w:hAnsi="Crosig Reg"/>
        </w:rPr>
        <w:t>, obavlja sljedeće poslove:</w:t>
      </w:r>
    </w:p>
    <w:p w14:paraId="3F7D9B54" w14:textId="77777777" w:rsidR="00460F4C" w:rsidRPr="00460F4C" w:rsidRDefault="003B5BE8" w:rsidP="00460F4C">
      <w:pPr>
        <w:pStyle w:val="ListParagraph"/>
        <w:numPr>
          <w:ilvl w:val="0"/>
          <w:numId w:val="10"/>
        </w:numPr>
        <w:jc w:val="both"/>
        <w:rPr>
          <w:rFonts w:ascii="Crosig Reg" w:hAnsi="Crosig Reg"/>
        </w:rPr>
      </w:pPr>
      <w:r w:rsidRPr="00460F4C">
        <w:rPr>
          <w:rFonts w:ascii="Crosig Reg" w:eastAsia="Calibri" w:hAnsi="Crosig Reg" w:cs="MyriadPro-Regular"/>
          <w:color w:val="000000"/>
        </w:rPr>
        <w:t>na</w:t>
      </w:r>
      <w:r w:rsidR="0069270A" w:rsidRPr="00460F4C">
        <w:rPr>
          <w:rFonts w:ascii="Crosig Reg" w:eastAsia="Calibri" w:hAnsi="Crosig Reg" w:cs="MyriadPro-Regular"/>
          <w:color w:val="000000"/>
        </w:rPr>
        <w:t>dgledanje procesa imenovanja u Nadzorni odbor i U</w:t>
      </w:r>
      <w:r w:rsidRPr="00460F4C">
        <w:rPr>
          <w:rFonts w:ascii="Crosig Reg" w:eastAsia="Calibri" w:hAnsi="Crosig Reg" w:cs="MyriadPro-Regular"/>
          <w:color w:val="000000"/>
        </w:rPr>
        <w:t>pravu kako bi se osiguralo da je pošten i</w:t>
      </w:r>
      <w:r w:rsidR="0069270A" w:rsidRPr="00460F4C">
        <w:rPr>
          <w:rFonts w:ascii="Crosig Reg" w:eastAsia="Calibri" w:hAnsi="Crosig Reg" w:cs="MyriadPro-Regular"/>
          <w:color w:val="000000"/>
        </w:rPr>
        <w:t xml:space="preserve"> </w:t>
      </w:r>
      <w:r w:rsidRPr="00460F4C">
        <w:rPr>
          <w:rFonts w:ascii="Crosig Reg" w:eastAsia="Calibri" w:hAnsi="Crosig Reg" w:cs="MyriadPro-Regular"/>
          <w:color w:val="000000"/>
        </w:rPr>
        <w:t>transparentan,</w:t>
      </w:r>
    </w:p>
    <w:p w14:paraId="6AE69ABE" w14:textId="77777777" w:rsidR="00460F4C" w:rsidRPr="00460F4C" w:rsidRDefault="003B5BE8" w:rsidP="00460F4C">
      <w:pPr>
        <w:pStyle w:val="ListParagraph"/>
        <w:numPr>
          <w:ilvl w:val="0"/>
          <w:numId w:val="10"/>
        </w:numPr>
        <w:jc w:val="both"/>
        <w:rPr>
          <w:rFonts w:ascii="Crosig Reg" w:hAnsi="Crosig Reg"/>
        </w:rPr>
      </w:pPr>
      <w:r w:rsidRPr="00460F4C">
        <w:rPr>
          <w:rFonts w:ascii="Crosig Reg" w:eastAsia="Calibri" w:hAnsi="Crosig Reg" w:cs="MyriadPro-Regular"/>
          <w:color w:val="000000"/>
        </w:rPr>
        <w:t>razvijanje opisa uloga i kandidata za svako upražnj</w:t>
      </w:r>
      <w:r w:rsidR="0069270A" w:rsidRPr="00460F4C">
        <w:rPr>
          <w:rFonts w:ascii="Crosig Reg" w:eastAsia="Calibri" w:hAnsi="Crosig Reg" w:cs="MyriadPro-Regular"/>
          <w:color w:val="000000"/>
        </w:rPr>
        <w:t>eno mjesto u skladu s profilom U</w:t>
      </w:r>
      <w:r w:rsidRPr="00460F4C">
        <w:rPr>
          <w:rFonts w:ascii="Crosig Reg" w:eastAsia="Calibri" w:hAnsi="Crosig Reg" w:cs="MyriadPro-Regular"/>
          <w:color w:val="000000"/>
        </w:rPr>
        <w:t>prave ili</w:t>
      </w:r>
      <w:r w:rsidR="0069270A" w:rsidRPr="00460F4C">
        <w:rPr>
          <w:rFonts w:ascii="Crosig Reg" w:eastAsia="Calibri" w:hAnsi="Crosig Reg" w:cs="MyriadPro-Regular"/>
          <w:color w:val="000000"/>
        </w:rPr>
        <w:t xml:space="preserve"> N</w:t>
      </w:r>
      <w:r w:rsidRPr="00460F4C">
        <w:rPr>
          <w:rFonts w:ascii="Crosig Reg" w:eastAsia="Calibri" w:hAnsi="Crosig Reg" w:cs="MyriadPro-Regular"/>
          <w:color w:val="000000"/>
        </w:rPr>
        <w:t xml:space="preserve">adzornog odbora (po potrebi, uz savjetovanje s predsjednikom uprave odnosno </w:t>
      </w:r>
      <w:r w:rsidR="00E936AB" w:rsidRPr="00460F4C">
        <w:rPr>
          <w:rFonts w:ascii="Crosig Reg" w:eastAsia="Calibri" w:hAnsi="Crosig Reg" w:cs="MyriadPro-Regular"/>
          <w:color w:val="000000"/>
        </w:rPr>
        <w:t>N</w:t>
      </w:r>
      <w:r w:rsidRPr="00460F4C">
        <w:rPr>
          <w:rFonts w:ascii="Crosig Reg" w:eastAsia="Calibri" w:hAnsi="Crosig Reg" w:cs="MyriadPro-Regular"/>
          <w:color w:val="000000"/>
        </w:rPr>
        <w:t>adzornog</w:t>
      </w:r>
      <w:r w:rsidR="0069270A" w:rsidRPr="00460F4C">
        <w:rPr>
          <w:rFonts w:ascii="Crosig Reg" w:eastAsia="Calibri" w:hAnsi="Crosig Reg" w:cs="MyriadPro-Regular"/>
          <w:color w:val="000000"/>
        </w:rPr>
        <w:t xml:space="preserve"> </w:t>
      </w:r>
      <w:r w:rsidRPr="00460F4C">
        <w:rPr>
          <w:rFonts w:ascii="Crosig Reg" w:eastAsia="Calibri" w:hAnsi="Crosig Reg" w:cs="MyriadPro-Regular"/>
          <w:color w:val="000000"/>
        </w:rPr>
        <w:t>odbora) te identificiranje i pre</w:t>
      </w:r>
      <w:r w:rsidR="0069270A" w:rsidRPr="00460F4C">
        <w:rPr>
          <w:rFonts w:ascii="Crosig Reg" w:eastAsia="Calibri" w:hAnsi="Crosig Reg" w:cs="MyriadPro-Regular"/>
          <w:color w:val="000000"/>
        </w:rPr>
        <w:t>poruka odgovarajućih kandidata N</w:t>
      </w:r>
      <w:r w:rsidRPr="00460F4C">
        <w:rPr>
          <w:rFonts w:ascii="Crosig Reg" w:eastAsia="Calibri" w:hAnsi="Crosig Reg" w:cs="MyriadPro-Regular"/>
          <w:color w:val="000000"/>
        </w:rPr>
        <w:t>adzornom odboru,</w:t>
      </w:r>
    </w:p>
    <w:p w14:paraId="2613474A" w14:textId="77777777" w:rsidR="00460F4C" w:rsidRPr="00460F4C" w:rsidRDefault="00463BE2" w:rsidP="00460F4C">
      <w:pPr>
        <w:pStyle w:val="ListParagraph"/>
        <w:numPr>
          <w:ilvl w:val="0"/>
          <w:numId w:val="10"/>
        </w:numPr>
        <w:jc w:val="both"/>
        <w:rPr>
          <w:rFonts w:ascii="Crosig Reg" w:hAnsi="Crosig Reg"/>
        </w:rPr>
      </w:pPr>
      <w:r w:rsidRPr="00460F4C">
        <w:rPr>
          <w:rFonts w:ascii="Crosig Reg" w:eastAsia="Calibri" w:hAnsi="Crosig Reg" w:cs="MyriadPro-Regular"/>
        </w:rPr>
        <w:t>utvrđivanja stručnosti i</w:t>
      </w:r>
      <w:r w:rsidR="00D449E3" w:rsidRPr="00460F4C">
        <w:rPr>
          <w:rFonts w:ascii="Crosig Reg" w:eastAsia="Calibri" w:hAnsi="Crosig Reg" w:cs="MyriadPro-Regular"/>
        </w:rPr>
        <w:t>/ili</w:t>
      </w:r>
      <w:r w:rsidRPr="00460F4C">
        <w:rPr>
          <w:rFonts w:ascii="Crosig Reg" w:eastAsia="Calibri" w:hAnsi="Crosig Reg" w:cs="MyriadPro-Regular"/>
        </w:rPr>
        <w:t xml:space="preserve"> neovisnosti </w:t>
      </w:r>
      <w:r w:rsidR="0069270A" w:rsidRPr="00460F4C">
        <w:rPr>
          <w:rFonts w:ascii="Crosig Reg" w:eastAsia="Calibri" w:hAnsi="Crosig Reg" w:cs="MyriadPro-Regular"/>
        </w:rPr>
        <w:t>kandidata N</w:t>
      </w:r>
      <w:r w:rsidR="003B5BE8" w:rsidRPr="00460F4C">
        <w:rPr>
          <w:rFonts w:ascii="Crosig Reg" w:eastAsia="Calibri" w:hAnsi="Crosig Reg" w:cs="MyriadPro-Regular"/>
        </w:rPr>
        <w:t>adzornog odbora</w:t>
      </w:r>
      <w:r w:rsidRPr="00460F4C">
        <w:rPr>
          <w:rFonts w:ascii="Crosig Reg" w:eastAsia="Calibri" w:hAnsi="Crosig Reg" w:cs="MyriadPro-Regular"/>
        </w:rPr>
        <w:t>,</w:t>
      </w:r>
    </w:p>
    <w:p w14:paraId="5A5AB2DD" w14:textId="77777777" w:rsidR="00460F4C" w:rsidRPr="00460F4C" w:rsidRDefault="003B5BE8" w:rsidP="00460F4C">
      <w:pPr>
        <w:pStyle w:val="ListParagraph"/>
        <w:numPr>
          <w:ilvl w:val="0"/>
          <w:numId w:val="10"/>
        </w:numPr>
        <w:jc w:val="both"/>
        <w:rPr>
          <w:rFonts w:ascii="Crosig Reg" w:hAnsi="Crosig Reg"/>
        </w:rPr>
      </w:pPr>
      <w:r w:rsidRPr="00460F4C">
        <w:rPr>
          <w:rFonts w:ascii="Crosig Reg" w:eastAsia="Calibri" w:hAnsi="Crosig Reg" w:cs="MyriadPro-Regular"/>
        </w:rPr>
        <w:t xml:space="preserve">dogovaranje uvjeta imenovanja s potencijalnim novim članovima </w:t>
      </w:r>
      <w:r w:rsidR="0069270A" w:rsidRPr="00460F4C">
        <w:rPr>
          <w:rFonts w:ascii="Crosig Reg" w:eastAsia="Calibri" w:hAnsi="Crosig Reg" w:cs="MyriadPro-Regular"/>
        </w:rPr>
        <w:t>Uprave odnosno N</w:t>
      </w:r>
      <w:r w:rsidRPr="00460F4C">
        <w:rPr>
          <w:rFonts w:ascii="Crosig Reg" w:eastAsia="Calibri" w:hAnsi="Crosig Reg" w:cs="MyriadPro-Regular"/>
        </w:rPr>
        <w:t>adzornog</w:t>
      </w:r>
      <w:r w:rsidR="0069270A" w:rsidRPr="00460F4C">
        <w:rPr>
          <w:rFonts w:ascii="Crosig Reg" w:eastAsia="Calibri" w:hAnsi="Crosig Reg" w:cs="MyriadPro-Regular"/>
        </w:rPr>
        <w:t xml:space="preserve"> </w:t>
      </w:r>
      <w:r w:rsidRPr="00460F4C">
        <w:rPr>
          <w:rFonts w:ascii="Crosig Reg" w:eastAsia="Calibri" w:hAnsi="Crosig Reg" w:cs="MyriadPro-Regular"/>
        </w:rPr>
        <w:t>odbora, uključujući očekivano vrijeme potrebno za vršenje njihove funkcije</w:t>
      </w:r>
      <w:r w:rsidR="00602E13" w:rsidRPr="00460F4C">
        <w:rPr>
          <w:rFonts w:ascii="Crosig Reg" w:eastAsia="Calibri" w:hAnsi="Crosig Reg" w:cs="MyriadPro-Regular"/>
        </w:rPr>
        <w:t>,</w:t>
      </w:r>
    </w:p>
    <w:p w14:paraId="168EB3F7" w14:textId="77777777" w:rsidR="00460F4C" w:rsidRPr="00460F4C" w:rsidRDefault="003B5BE8" w:rsidP="00460F4C">
      <w:pPr>
        <w:pStyle w:val="ListParagraph"/>
        <w:numPr>
          <w:ilvl w:val="0"/>
          <w:numId w:val="10"/>
        </w:numPr>
        <w:jc w:val="both"/>
        <w:rPr>
          <w:rFonts w:ascii="Crosig Reg" w:hAnsi="Crosig Reg"/>
        </w:rPr>
      </w:pPr>
      <w:r w:rsidRPr="00460F4C">
        <w:rPr>
          <w:rFonts w:ascii="Crosig Reg" w:eastAsia="Calibri" w:hAnsi="Crosig Reg" w:cs="MyriadPro-Regular"/>
        </w:rPr>
        <w:t xml:space="preserve">pripremanje plana sukcesije za ponovno imenovanje ili zamjenu članova </w:t>
      </w:r>
      <w:r w:rsidR="0069270A" w:rsidRPr="00460F4C">
        <w:rPr>
          <w:rFonts w:ascii="Crosig Reg" w:eastAsia="Calibri" w:hAnsi="Crosig Reg" w:cs="MyriadPro-Regular"/>
        </w:rPr>
        <w:t>N</w:t>
      </w:r>
      <w:r w:rsidRPr="00460F4C">
        <w:rPr>
          <w:rFonts w:ascii="Crosig Reg" w:eastAsia="Calibri" w:hAnsi="Crosig Reg" w:cs="MyriadPro-Regular"/>
        </w:rPr>
        <w:t>adzornog odbora i</w:t>
      </w:r>
      <w:r w:rsidR="0069270A" w:rsidRPr="00460F4C">
        <w:rPr>
          <w:rFonts w:ascii="Crosig Reg" w:eastAsia="Calibri" w:hAnsi="Crosig Reg" w:cs="MyriadPro-Regular"/>
        </w:rPr>
        <w:t xml:space="preserve"> U</w:t>
      </w:r>
      <w:r w:rsidRPr="00460F4C">
        <w:rPr>
          <w:rFonts w:ascii="Crosig Reg" w:eastAsia="Calibri" w:hAnsi="Crosig Reg" w:cs="MyriadPro-Regular"/>
        </w:rPr>
        <w:t xml:space="preserve">prave, uz savjetovanje s predsjednikom </w:t>
      </w:r>
      <w:r w:rsidR="0069270A" w:rsidRPr="00460F4C">
        <w:rPr>
          <w:rFonts w:ascii="Crosig Reg" w:eastAsia="Calibri" w:hAnsi="Crosig Reg" w:cs="MyriadPro-Regular"/>
        </w:rPr>
        <w:t>N</w:t>
      </w:r>
      <w:r w:rsidRPr="00460F4C">
        <w:rPr>
          <w:rFonts w:ascii="Crosig Reg" w:eastAsia="Calibri" w:hAnsi="Crosig Reg" w:cs="MyriadPro-Regular"/>
        </w:rPr>
        <w:t xml:space="preserve">adzornog odbora odnosno </w:t>
      </w:r>
      <w:r w:rsidR="0069270A" w:rsidRPr="00460F4C">
        <w:rPr>
          <w:rFonts w:ascii="Crosig Reg" w:eastAsia="Calibri" w:hAnsi="Crosig Reg" w:cs="MyriadPro-Regular"/>
        </w:rPr>
        <w:t>U</w:t>
      </w:r>
      <w:r w:rsidRPr="00460F4C">
        <w:rPr>
          <w:rFonts w:ascii="Crosig Reg" w:eastAsia="Calibri" w:hAnsi="Crosig Reg" w:cs="MyriadPro-Regular"/>
        </w:rPr>
        <w:t>prave</w:t>
      </w:r>
      <w:r w:rsidR="00602E13" w:rsidRPr="00460F4C">
        <w:rPr>
          <w:rFonts w:ascii="Crosig Reg" w:eastAsia="Calibri" w:hAnsi="Crosig Reg" w:cs="MyriadPro-Regular"/>
        </w:rPr>
        <w:t>,</w:t>
      </w:r>
    </w:p>
    <w:p w14:paraId="304F22F9" w14:textId="77777777" w:rsidR="00460F4C" w:rsidRPr="00460F4C" w:rsidRDefault="003B5BE8" w:rsidP="00460F4C">
      <w:pPr>
        <w:pStyle w:val="ListParagraph"/>
        <w:numPr>
          <w:ilvl w:val="0"/>
          <w:numId w:val="10"/>
        </w:numPr>
        <w:jc w:val="both"/>
        <w:rPr>
          <w:rFonts w:ascii="Crosig Reg" w:hAnsi="Crosig Reg"/>
        </w:rPr>
      </w:pPr>
      <w:r w:rsidRPr="00460F4C">
        <w:rPr>
          <w:rFonts w:ascii="Crosig Reg" w:eastAsia="Calibri" w:hAnsi="Crosig Reg" w:cs="MyriadPro-Regular"/>
        </w:rPr>
        <w:t xml:space="preserve">nadgledanje napretka u postizanju ciljanog postotka ženskih članova </w:t>
      </w:r>
      <w:r w:rsidR="00463BE2" w:rsidRPr="00460F4C">
        <w:rPr>
          <w:rFonts w:ascii="Crosig Reg" w:eastAsia="Calibri" w:hAnsi="Crosig Reg" w:cs="MyriadPro-Regular"/>
        </w:rPr>
        <w:t>u upravljačkoj strukturi Društva</w:t>
      </w:r>
      <w:r w:rsidR="00602E13" w:rsidRPr="00460F4C">
        <w:rPr>
          <w:rFonts w:ascii="Crosig Reg" w:eastAsia="Calibri" w:hAnsi="Crosig Reg" w:cs="MyriadPro-Regular"/>
        </w:rPr>
        <w:t>,</w:t>
      </w:r>
    </w:p>
    <w:p w14:paraId="157A4EBE" w14:textId="66FD86FE" w:rsidR="00D73264" w:rsidRPr="00460F4C" w:rsidRDefault="0069270A" w:rsidP="00460F4C">
      <w:pPr>
        <w:pStyle w:val="ListParagraph"/>
        <w:numPr>
          <w:ilvl w:val="0"/>
          <w:numId w:val="10"/>
        </w:numPr>
        <w:jc w:val="both"/>
        <w:rPr>
          <w:rFonts w:ascii="Crosig Reg" w:hAnsi="Crosig Reg"/>
        </w:rPr>
      </w:pPr>
      <w:r w:rsidRPr="00460F4C">
        <w:rPr>
          <w:rFonts w:ascii="Crosig Reg" w:eastAsia="Calibri" w:hAnsi="Crosig Reg" w:cs="MyriadPro-Regular"/>
        </w:rPr>
        <w:t>nadgledanje politike U</w:t>
      </w:r>
      <w:r w:rsidR="003B5BE8" w:rsidRPr="00460F4C">
        <w:rPr>
          <w:rFonts w:ascii="Crosig Reg" w:eastAsia="Calibri" w:hAnsi="Crosig Reg" w:cs="MyriadPro-Regular"/>
        </w:rPr>
        <w:t>prave pri odabiru i imenovanju višeg rukovodstva</w:t>
      </w:r>
      <w:r w:rsidRPr="00460F4C">
        <w:rPr>
          <w:rFonts w:ascii="Crosig Reg" w:eastAsia="Calibri" w:hAnsi="Crosig Reg" w:cs="MyriadPro-Regular"/>
        </w:rPr>
        <w:t>.</w:t>
      </w:r>
      <w:r w:rsidRPr="00460F4C">
        <w:rPr>
          <w:rFonts w:ascii="Crosig Reg" w:hAnsi="Crosig Reg"/>
          <w:b/>
        </w:rPr>
        <w:t xml:space="preserve"> </w:t>
      </w:r>
    </w:p>
    <w:p w14:paraId="2BA93DEA" w14:textId="77777777" w:rsidR="0069270A" w:rsidRDefault="0069270A" w:rsidP="00E26A1F">
      <w:pPr>
        <w:jc w:val="center"/>
        <w:rPr>
          <w:rFonts w:ascii="Crosig Reg" w:hAnsi="Crosig Reg"/>
          <w:b/>
          <w:sz w:val="20"/>
          <w:szCs w:val="20"/>
        </w:rPr>
      </w:pPr>
    </w:p>
    <w:p w14:paraId="455EF834" w14:textId="77777777" w:rsidR="003F0D0B" w:rsidRPr="003F0D0B" w:rsidRDefault="003F0D0B" w:rsidP="003F0D0B">
      <w:pPr>
        <w:jc w:val="both"/>
        <w:rPr>
          <w:rFonts w:ascii="Crosig Reg" w:hAnsi="Crosig Reg"/>
          <w:b/>
          <w:sz w:val="20"/>
          <w:szCs w:val="20"/>
        </w:rPr>
      </w:pPr>
    </w:p>
    <w:p w14:paraId="675590F2" w14:textId="52329617" w:rsidR="009A6FAE" w:rsidRPr="007B2E2E" w:rsidRDefault="007B2E2E" w:rsidP="007B2E2E">
      <w:pPr>
        <w:jc w:val="both"/>
        <w:rPr>
          <w:rFonts w:ascii="Crosig Reg" w:hAnsi="Crosig Reg"/>
        </w:rPr>
      </w:pPr>
      <w:r>
        <w:rPr>
          <w:rFonts w:ascii="Crosig Reg" w:hAnsi="Crosig Reg"/>
        </w:rPr>
        <w:t xml:space="preserve">2. </w:t>
      </w:r>
      <w:r w:rsidR="009A6FAE" w:rsidRPr="007B2E2E">
        <w:rPr>
          <w:rFonts w:ascii="Crosig Reg" w:hAnsi="Crosig Reg"/>
        </w:rPr>
        <w:t xml:space="preserve">Odbor za imenovanja i primitke, u dijelu poslova koji se odnose na </w:t>
      </w:r>
      <w:r w:rsidR="009A6FAE" w:rsidRPr="00E42CB1">
        <w:rPr>
          <w:rFonts w:ascii="Crosig Reg" w:hAnsi="Crosig Reg"/>
          <w:i/>
        </w:rPr>
        <w:t>primitke</w:t>
      </w:r>
      <w:r w:rsidR="009A6FAE" w:rsidRPr="007B2E2E">
        <w:rPr>
          <w:rFonts w:ascii="Crosig Reg" w:hAnsi="Crosig Reg"/>
        </w:rPr>
        <w:t>, obavlja sljedeće poslove:</w:t>
      </w:r>
    </w:p>
    <w:p w14:paraId="2C39DFD7" w14:textId="77777777" w:rsidR="00460F4C" w:rsidRDefault="002D4A12" w:rsidP="00460F4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09"/>
        <w:jc w:val="both"/>
        <w:rPr>
          <w:rFonts w:ascii="Crosig Reg" w:eastAsia="Calibri" w:hAnsi="Crosig Reg" w:cs="MyriadPro-Regular"/>
          <w:color w:val="000000"/>
        </w:rPr>
      </w:pPr>
      <w:r w:rsidRPr="00FD55FE">
        <w:rPr>
          <w:rFonts w:ascii="Crosig Reg" w:eastAsia="Calibri" w:hAnsi="Crosig Reg" w:cs="MyriadPro-Regular"/>
          <w:color w:val="000000"/>
        </w:rPr>
        <w:lastRenderedPageBreak/>
        <w:t>preporučuje</w:t>
      </w:r>
      <w:r w:rsidR="00D57672" w:rsidRPr="00FD55FE">
        <w:rPr>
          <w:rFonts w:ascii="Crosig Reg" w:eastAsia="Calibri" w:hAnsi="Crosig Reg" w:cs="MyriadPro-Regular"/>
          <w:color w:val="000000"/>
        </w:rPr>
        <w:t xml:space="preserve"> </w:t>
      </w:r>
      <w:r w:rsidR="009A6FAE" w:rsidRPr="00FD55FE">
        <w:rPr>
          <w:rFonts w:ascii="Crosig Reg" w:eastAsia="Calibri" w:hAnsi="Crosig Reg" w:cs="MyriadPro-Regular"/>
          <w:color w:val="000000"/>
        </w:rPr>
        <w:t>N</w:t>
      </w:r>
      <w:r w:rsidR="00D57672" w:rsidRPr="00FD55FE">
        <w:rPr>
          <w:rFonts w:ascii="Crosig Reg" w:eastAsia="Calibri" w:hAnsi="Crosig Reg" w:cs="MyriadPro-Regular"/>
          <w:color w:val="000000"/>
        </w:rPr>
        <w:t>adzornom odboru</w:t>
      </w:r>
      <w:r w:rsidR="009A6FAE" w:rsidRPr="00FD55FE">
        <w:rPr>
          <w:rFonts w:ascii="Crosig Reg" w:eastAsia="Calibri" w:hAnsi="Crosig Reg" w:cs="MyriadPro-Regular"/>
          <w:color w:val="000000"/>
        </w:rPr>
        <w:t xml:space="preserve"> politike primitaka za članove U</w:t>
      </w:r>
      <w:r w:rsidR="00D57672" w:rsidRPr="00FD55FE">
        <w:rPr>
          <w:rFonts w:ascii="Crosig Reg" w:eastAsia="Calibri" w:hAnsi="Crosig Reg" w:cs="MyriadPro-Regular"/>
          <w:color w:val="000000"/>
        </w:rPr>
        <w:t>prave najmanje svake tri godine,</w:t>
      </w:r>
    </w:p>
    <w:p w14:paraId="0865B3DA" w14:textId="77777777" w:rsidR="00460F4C" w:rsidRDefault="002D4A12" w:rsidP="00460F4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09"/>
        <w:jc w:val="both"/>
        <w:rPr>
          <w:rFonts w:ascii="Crosig Reg" w:eastAsia="Calibri" w:hAnsi="Crosig Reg" w:cs="MyriadPro-Regular"/>
          <w:color w:val="000000"/>
        </w:rPr>
      </w:pPr>
      <w:r w:rsidRPr="00460F4C">
        <w:rPr>
          <w:rFonts w:ascii="Crosig Reg" w:eastAsia="Calibri" w:hAnsi="Crosig Reg" w:cs="MyriadPro-Regular"/>
          <w:color w:val="000000"/>
        </w:rPr>
        <w:t>preporučuje</w:t>
      </w:r>
      <w:r w:rsidR="00D57672" w:rsidRPr="00460F4C">
        <w:rPr>
          <w:rFonts w:ascii="Crosig Reg" w:eastAsia="Calibri" w:hAnsi="Crosig Reg" w:cs="MyriadPro-Regular"/>
          <w:color w:val="000000"/>
        </w:rPr>
        <w:t xml:space="preserve"> svake godine </w:t>
      </w:r>
      <w:r w:rsidR="009A6FAE" w:rsidRPr="00460F4C">
        <w:rPr>
          <w:rFonts w:ascii="Crosig Reg" w:eastAsia="Calibri" w:hAnsi="Crosig Reg" w:cs="MyriadPro-Regular"/>
          <w:color w:val="000000"/>
        </w:rPr>
        <w:t>N</w:t>
      </w:r>
      <w:r w:rsidR="00D57672" w:rsidRPr="00460F4C">
        <w:rPr>
          <w:rFonts w:ascii="Crosig Reg" w:eastAsia="Calibri" w:hAnsi="Crosig Reg" w:cs="MyriadPro-Regular"/>
          <w:color w:val="000000"/>
        </w:rPr>
        <w:t xml:space="preserve">adzornom odboru primitke koje bi trebali primiti </w:t>
      </w:r>
      <w:r w:rsidR="003818AB" w:rsidRPr="00460F4C">
        <w:rPr>
          <w:rFonts w:ascii="Crosig Reg" w:eastAsia="Calibri" w:hAnsi="Crosig Reg" w:cs="MyriadPro-Regular"/>
          <w:color w:val="000000"/>
        </w:rPr>
        <w:t xml:space="preserve">predsjednik i </w:t>
      </w:r>
      <w:r w:rsidR="00D57672" w:rsidRPr="00460F4C">
        <w:rPr>
          <w:rFonts w:ascii="Crosig Reg" w:eastAsia="Calibri" w:hAnsi="Crosig Reg" w:cs="MyriadPro-Regular"/>
          <w:color w:val="000000"/>
        </w:rPr>
        <w:t xml:space="preserve">članovi </w:t>
      </w:r>
      <w:r w:rsidR="009A6FAE" w:rsidRPr="00460F4C">
        <w:rPr>
          <w:rFonts w:ascii="Crosig Reg" w:eastAsia="Calibri" w:hAnsi="Crosig Reg" w:cs="MyriadPro-Regular"/>
          <w:color w:val="000000"/>
        </w:rPr>
        <w:t>U</w:t>
      </w:r>
      <w:r w:rsidR="00D57672" w:rsidRPr="00460F4C">
        <w:rPr>
          <w:rFonts w:ascii="Crosig Reg" w:eastAsia="Calibri" w:hAnsi="Crosig Reg" w:cs="MyriadPro-Regular"/>
          <w:color w:val="000000"/>
        </w:rPr>
        <w:t>prave, t</w:t>
      </w:r>
      <w:r w:rsidR="009A6FAE" w:rsidRPr="00460F4C">
        <w:rPr>
          <w:rFonts w:ascii="Crosig Reg" w:eastAsia="Calibri" w:hAnsi="Crosig Reg" w:cs="MyriadPro-Regular"/>
          <w:color w:val="000000"/>
        </w:rPr>
        <w:t>emeljene na procjeni rezultata D</w:t>
      </w:r>
      <w:r w:rsidR="00D57672" w:rsidRPr="00460F4C">
        <w:rPr>
          <w:rFonts w:ascii="Crosig Reg" w:eastAsia="Calibri" w:hAnsi="Crosig Reg" w:cs="MyriadPro-Regular"/>
          <w:color w:val="000000"/>
        </w:rPr>
        <w:t xml:space="preserve">ruštva i njihovih osobnih rezultata, </w:t>
      </w:r>
    </w:p>
    <w:p w14:paraId="214B6684" w14:textId="77777777" w:rsidR="00460F4C" w:rsidRDefault="002D4A12" w:rsidP="00460F4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09"/>
        <w:jc w:val="both"/>
        <w:rPr>
          <w:rFonts w:ascii="Crosig Reg" w:eastAsia="Calibri" w:hAnsi="Crosig Reg" w:cs="MyriadPro-Regular"/>
          <w:color w:val="000000"/>
        </w:rPr>
      </w:pPr>
      <w:r w:rsidRPr="00460F4C">
        <w:rPr>
          <w:rFonts w:ascii="Crosig Reg" w:eastAsia="Calibri" w:hAnsi="Crosig Reg" w:cs="MyriadPro-Regular"/>
          <w:color w:val="000000"/>
        </w:rPr>
        <w:t>preporučuje</w:t>
      </w:r>
      <w:r w:rsidR="00D57672" w:rsidRPr="00460F4C">
        <w:rPr>
          <w:rFonts w:ascii="Crosig Reg" w:eastAsia="Calibri" w:hAnsi="Crosig Reg" w:cs="MyriadPro-Regular"/>
          <w:color w:val="000000"/>
        </w:rPr>
        <w:t xml:space="preserve"> </w:t>
      </w:r>
      <w:r w:rsidR="009A6FAE" w:rsidRPr="00460F4C">
        <w:rPr>
          <w:rFonts w:ascii="Crosig Reg" w:eastAsia="Calibri" w:hAnsi="Crosig Reg" w:cs="MyriadPro-Regular"/>
          <w:color w:val="000000"/>
        </w:rPr>
        <w:t>N</w:t>
      </w:r>
      <w:r w:rsidR="00D57672" w:rsidRPr="00460F4C">
        <w:rPr>
          <w:rFonts w:ascii="Crosig Reg" w:eastAsia="Calibri" w:hAnsi="Crosig Reg" w:cs="MyriadPro-Regular"/>
          <w:color w:val="000000"/>
        </w:rPr>
        <w:t xml:space="preserve">adzornom odboru politiku primitaka za članove </w:t>
      </w:r>
      <w:r w:rsidR="009A6FAE" w:rsidRPr="00460F4C">
        <w:rPr>
          <w:rFonts w:ascii="Crosig Reg" w:eastAsia="Calibri" w:hAnsi="Crosig Reg" w:cs="MyriadPro-Regular"/>
          <w:color w:val="000000"/>
        </w:rPr>
        <w:t>N</w:t>
      </w:r>
      <w:r w:rsidR="00D57672" w:rsidRPr="00460F4C">
        <w:rPr>
          <w:rFonts w:ascii="Crosig Reg" w:eastAsia="Calibri" w:hAnsi="Crosig Reg" w:cs="MyriadPro-Regular"/>
          <w:color w:val="000000"/>
        </w:rPr>
        <w:t>adzornog odbora koja će biti dana na odo</w:t>
      </w:r>
      <w:r w:rsidR="009A6FAE" w:rsidRPr="00460F4C">
        <w:rPr>
          <w:rFonts w:ascii="Crosig Reg" w:eastAsia="Calibri" w:hAnsi="Crosig Reg" w:cs="MyriadPro-Regular"/>
          <w:color w:val="000000"/>
        </w:rPr>
        <w:t>brenje G</w:t>
      </w:r>
      <w:r w:rsidR="00D57672" w:rsidRPr="00460F4C">
        <w:rPr>
          <w:rFonts w:ascii="Crosig Reg" w:eastAsia="Calibri" w:hAnsi="Crosig Reg" w:cs="MyriadPro-Regular"/>
          <w:color w:val="000000"/>
        </w:rPr>
        <w:t>lavnoj skupštini,</w:t>
      </w:r>
    </w:p>
    <w:p w14:paraId="3FE998D1" w14:textId="77777777" w:rsidR="00460F4C" w:rsidRDefault="002D4A12" w:rsidP="00460F4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09"/>
        <w:jc w:val="both"/>
        <w:rPr>
          <w:rFonts w:ascii="Crosig Reg" w:eastAsia="Calibri" w:hAnsi="Crosig Reg" w:cs="MyriadPro-Regular"/>
          <w:color w:val="000000"/>
        </w:rPr>
      </w:pPr>
      <w:r w:rsidRPr="00460F4C">
        <w:rPr>
          <w:rFonts w:ascii="Crosig Reg" w:eastAsia="Calibri" w:hAnsi="Crosig Reg" w:cs="MyriadPro-Regular"/>
          <w:color w:val="000000"/>
        </w:rPr>
        <w:t>nadzire</w:t>
      </w:r>
      <w:r w:rsidR="00D57672" w:rsidRPr="00460F4C">
        <w:rPr>
          <w:rFonts w:ascii="Crosig Reg" w:eastAsia="Calibri" w:hAnsi="Crosig Reg" w:cs="MyriadPro-Regular"/>
          <w:color w:val="000000"/>
        </w:rPr>
        <w:t xml:space="preserve"> iznos i strukturu primitaka višem rukovodstvu i radnicima</w:t>
      </w:r>
      <w:r w:rsidR="009A6FAE" w:rsidRPr="00460F4C">
        <w:rPr>
          <w:rFonts w:ascii="Crosig Reg" w:eastAsia="Calibri" w:hAnsi="Crosig Reg" w:cs="MyriadPro-Regular"/>
          <w:color w:val="000000"/>
        </w:rPr>
        <w:t xml:space="preserve"> kao cjelini te dati preporuke U</w:t>
      </w:r>
      <w:r w:rsidR="00D57672" w:rsidRPr="00460F4C">
        <w:rPr>
          <w:rFonts w:ascii="Crosig Reg" w:eastAsia="Calibri" w:hAnsi="Crosig Reg" w:cs="MyriadPro-Regular"/>
          <w:color w:val="000000"/>
        </w:rPr>
        <w:t xml:space="preserve">pravi o njezinim politikama, </w:t>
      </w:r>
    </w:p>
    <w:p w14:paraId="40632DA8" w14:textId="7F9868DB" w:rsidR="00D57672" w:rsidRPr="00460F4C" w:rsidRDefault="002D4A12" w:rsidP="00460F4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09"/>
        <w:jc w:val="both"/>
        <w:rPr>
          <w:rFonts w:ascii="Crosig Reg" w:eastAsia="Calibri" w:hAnsi="Crosig Reg" w:cs="MyriadPro-Regular"/>
          <w:color w:val="000000"/>
        </w:rPr>
      </w:pPr>
      <w:r w:rsidRPr="00460F4C">
        <w:rPr>
          <w:rFonts w:ascii="Crosig Reg" w:eastAsia="Calibri" w:hAnsi="Crosig Reg" w:cs="MyriadPro-Regular"/>
          <w:color w:val="000000"/>
        </w:rPr>
        <w:t>nadgleda</w:t>
      </w:r>
      <w:r w:rsidR="00D57672" w:rsidRPr="00460F4C">
        <w:rPr>
          <w:rFonts w:ascii="Crosig Reg" w:eastAsia="Calibri" w:hAnsi="Crosig Reg" w:cs="MyriadPro-Regular"/>
          <w:color w:val="000000"/>
        </w:rPr>
        <w:t xml:space="preserve"> pripremu zakonom propisanoga obveznog godišnjeg izvješća o primicima za </w:t>
      </w:r>
      <w:r w:rsidR="009A6FAE" w:rsidRPr="00460F4C">
        <w:rPr>
          <w:rFonts w:ascii="Crosig Reg" w:eastAsia="Calibri" w:hAnsi="Crosig Reg" w:cs="MyriadPro-Regular"/>
          <w:color w:val="000000"/>
        </w:rPr>
        <w:t>suglasnost N</w:t>
      </w:r>
      <w:r w:rsidR="00D57672" w:rsidRPr="00460F4C">
        <w:rPr>
          <w:rFonts w:ascii="Crosig Reg" w:eastAsia="Calibri" w:hAnsi="Crosig Reg" w:cs="MyriadPro-Regular"/>
          <w:color w:val="000000"/>
        </w:rPr>
        <w:t>adzornog odbora</w:t>
      </w:r>
      <w:r w:rsidR="009A6FAE" w:rsidRPr="00460F4C">
        <w:rPr>
          <w:rFonts w:ascii="Crosig Reg" w:eastAsia="Calibri" w:hAnsi="Crosig Reg" w:cs="MyriadPro-Regular"/>
          <w:color w:val="000000"/>
        </w:rPr>
        <w:t>.</w:t>
      </w:r>
    </w:p>
    <w:p w14:paraId="45F9E0CB" w14:textId="77777777" w:rsidR="009A6FAE" w:rsidRPr="006F22D0" w:rsidRDefault="009A6FAE" w:rsidP="00D57672">
      <w:pPr>
        <w:autoSpaceDE w:val="0"/>
        <w:autoSpaceDN w:val="0"/>
        <w:adjustRightInd w:val="0"/>
        <w:jc w:val="both"/>
        <w:rPr>
          <w:rFonts w:ascii="Crosig Reg" w:eastAsia="Calibri" w:hAnsi="Crosig Reg" w:cs="MyriadPro-Regular"/>
          <w:color w:val="000000"/>
          <w:sz w:val="20"/>
          <w:szCs w:val="20"/>
        </w:rPr>
      </w:pPr>
    </w:p>
    <w:p w14:paraId="3C84AB0C" w14:textId="77777777" w:rsidR="000670DF" w:rsidRDefault="000670DF" w:rsidP="000670DF">
      <w:pPr>
        <w:jc w:val="both"/>
        <w:rPr>
          <w:rFonts w:ascii="Crosig Reg" w:hAnsi="Crosig Reg"/>
          <w:sz w:val="20"/>
          <w:szCs w:val="20"/>
        </w:rPr>
      </w:pPr>
    </w:p>
    <w:p w14:paraId="48A2CE7D" w14:textId="7165AA3B" w:rsidR="000670DF" w:rsidRPr="00A12BA7" w:rsidRDefault="009A6FAE" w:rsidP="00A12BA7">
      <w:pPr>
        <w:pStyle w:val="ListParagraph"/>
        <w:numPr>
          <w:ilvl w:val="0"/>
          <w:numId w:val="7"/>
        </w:numPr>
        <w:jc w:val="both"/>
        <w:rPr>
          <w:rFonts w:ascii="Crosig Reg" w:hAnsi="Crosig Reg"/>
        </w:rPr>
      </w:pPr>
      <w:r w:rsidRPr="00A12BA7">
        <w:rPr>
          <w:rFonts w:ascii="Crosig Reg" w:hAnsi="Crosig Reg"/>
        </w:rPr>
        <w:t>Odbor za imenovanja</w:t>
      </w:r>
      <w:r w:rsidR="000670DF" w:rsidRPr="00A12BA7">
        <w:rPr>
          <w:rFonts w:ascii="Crosig Reg" w:hAnsi="Crosig Reg"/>
        </w:rPr>
        <w:t xml:space="preserve"> i primitke održavat će tematske sjednice, a</w:t>
      </w:r>
      <w:r w:rsidR="000670DF" w:rsidRPr="00FD55FE">
        <w:t xml:space="preserve"> </w:t>
      </w:r>
      <w:r w:rsidR="000670DF" w:rsidRPr="00A12BA7">
        <w:rPr>
          <w:rFonts w:ascii="Crosig Reg" w:hAnsi="Crosig Reg"/>
        </w:rPr>
        <w:t>radi djelotvornog i pravodobnog obavljanja</w:t>
      </w:r>
      <w:r w:rsidR="00FD55FE" w:rsidRPr="00A12BA7">
        <w:rPr>
          <w:rFonts w:ascii="Crosig Reg" w:hAnsi="Crosig Reg"/>
        </w:rPr>
        <w:t xml:space="preserve"> opisanih</w:t>
      </w:r>
      <w:r w:rsidR="000670DF" w:rsidRPr="00A12BA7">
        <w:rPr>
          <w:rFonts w:ascii="Crosig Reg" w:hAnsi="Crosig Reg"/>
        </w:rPr>
        <w:t xml:space="preserve"> funkci</w:t>
      </w:r>
      <w:r w:rsidR="00FD55FE" w:rsidRPr="00A12BA7">
        <w:rPr>
          <w:rFonts w:ascii="Crosig Reg" w:hAnsi="Crosig Reg"/>
        </w:rPr>
        <w:t>ja,</w:t>
      </w:r>
      <w:r w:rsidR="000670DF" w:rsidRPr="00A12BA7">
        <w:rPr>
          <w:rFonts w:ascii="Crosig Reg" w:hAnsi="Crosig Reg"/>
        </w:rPr>
        <w:t xml:space="preserve"> </w:t>
      </w:r>
      <w:r w:rsidRPr="00A12BA7">
        <w:rPr>
          <w:rFonts w:ascii="Crosig Reg" w:hAnsi="Crosig Reg"/>
        </w:rPr>
        <w:t>o čemu</w:t>
      </w:r>
      <w:r w:rsidR="000670DF" w:rsidRPr="00A12BA7">
        <w:rPr>
          <w:rFonts w:ascii="Crosig Reg" w:hAnsi="Crosig Reg"/>
        </w:rPr>
        <w:t xml:space="preserve"> mora redovito izvještavati Nadzorni odbor</w:t>
      </w:r>
      <w:r w:rsidRPr="00A12BA7">
        <w:rPr>
          <w:rFonts w:ascii="Crosig Reg" w:hAnsi="Crosig Reg"/>
        </w:rPr>
        <w:t>.</w:t>
      </w:r>
    </w:p>
    <w:p w14:paraId="656410D7" w14:textId="77777777" w:rsidR="000670DF" w:rsidRDefault="000670DF" w:rsidP="00DB04A6">
      <w:pPr>
        <w:rPr>
          <w:rFonts w:ascii="Crosig Reg" w:hAnsi="Crosig Reg"/>
          <w:b/>
          <w:sz w:val="20"/>
          <w:szCs w:val="20"/>
        </w:rPr>
      </w:pPr>
    </w:p>
    <w:p w14:paraId="0CE37600" w14:textId="77777777" w:rsidR="00CB770E" w:rsidRPr="009E7A9A" w:rsidRDefault="00CB770E" w:rsidP="00CB770E">
      <w:pPr>
        <w:jc w:val="both"/>
        <w:rPr>
          <w:rFonts w:ascii="Crosig Reg" w:hAnsi="Crosig Reg"/>
          <w:sz w:val="20"/>
          <w:szCs w:val="20"/>
        </w:rPr>
      </w:pPr>
    </w:p>
    <w:p w14:paraId="6A932981" w14:textId="77777777" w:rsidR="00CB770E" w:rsidRPr="009E7A9A" w:rsidRDefault="00CB770E" w:rsidP="00CB770E">
      <w:pPr>
        <w:rPr>
          <w:b/>
          <w:sz w:val="20"/>
          <w:szCs w:val="20"/>
        </w:rPr>
      </w:pPr>
    </w:p>
    <w:p w14:paraId="2AAC26BC" w14:textId="77777777" w:rsidR="00CB770E" w:rsidRPr="009E7A9A" w:rsidRDefault="00CB770E" w:rsidP="00CB770E">
      <w:pPr>
        <w:rPr>
          <w:b/>
          <w:sz w:val="20"/>
          <w:szCs w:val="20"/>
        </w:rPr>
      </w:pPr>
    </w:p>
    <w:p w14:paraId="02A4F96F" w14:textId="77777777" w:rsidR="00CB770E" w:rsidRPr="009E7A9A" w:rsidRDefault="00CB770E" w:rsidP="00CB770E">
      <w:pPr>
        <w:rPr>
          <w:b/>
          <w:sz w:val="20"/>
          <w:szCs w:val="20"/>
        </w:rPr>
      </w:pPr>
    </w:p>
    <w:p w14:paraId="0A239A3F" w14:textId="77777777" w:rsidR="00CB770E" w:rsidRPr="009E7A9A" w:rsidRDefault="00CB770E" w:rsidP="00883C4C">
      <w:pPr>
        <w:spacing w:line="276" w:lineRule="auto"/>
        <w:rPr>
          <w:rFonts w:ascii="Crosig Reg" w:eastAsia="Kozuka Gothic Pr6N M" w:hAnsi="Crosig Reg" w:cs="Browallia New"/>
          <w:sz w:val="20"/>
          <w:szCs w:val="20"/>
        </w:rPr>
      </w:pPr>
    </w:p>
    <w:p w14:paraId="1DDC2750" w14:textId="2473B1A9" w:rsidR="00D152EB" w:rsidRPr="009E7A9A" w:rsidRDefault="00A22F96" w:rsidP="00D152EB">
      <w:pPr>
        <w:spacing w:line="276" w:lineRule="auto"/>
        <w:jc w:val="center"/>
        <w:rPr>
          <w:rFonts w:ascii="Crosig Reg" w:eastAsia="Kozuka Gothic Pr6N M" w:hAnsi="Crosig Reg" w:cs="Browallia New"/>
          <w:sz w:val="20"/>
          <w:szCs w:val="20"/>
        </w:rPr>
      </w:pPr>
      <w:r w:rsidRPr="009E7A9A">
        <w:rPr>
          <w:rFonts w:ascii="Crosig Reg" w:eastAsia="Kozuka Gothic Pr6N M" w:hAnsi="Crosig Reg" w:cs="Browallia New"/>
          <w:sz w:val="20"/>
          <w:szCs w:val="20"/>
        </w:rPr>
        <w:tab/>
      </w:r>
      <w:r w:rsidRPr="009E7A9A">
        <w:rPr>
          <w:rFonts w:ascii="Crosig Reg" w:eastAsia="Kozuka Gothic Pr6N M" w:hAnsi="Crosig Reg" w:cs="Browallia New"/>
          <w:sz w:val="20"/>
          <w:szCs w:val="20"/>
        </w:rPr>
        <w:tab/>
      </w:r>
      <w:r w:rsidRPr="009E7A9A">
        <w:rPr>
          <w:rFonts w:ascii="Crosig Reg" w:eastAsia="Kozuka Gothic Pr6N M" w:hAnsi="Crosig Reg" w:cs="Browallia New"/>
          <w:sz w:val="20"/>
          <w:szCs w:val="20"/>
        </w:rPr>
        <w:tab/>
      </w:r>
      <w:r w:rsidRPr="009E7A9A">
        <w:rPr>
          <w:rFonts w:ascii="Crosig Reg" w:eastAsia="Kozuka Gothic Pr6N M" w:hAnsi="Crosig Reg" w:cs="Browallia New"/>
          <w:sz w:val="20"/>
          <w:szCs w:val="20"/>
        </w:rPr>
        <w:tab/>
      </w:r>
      <w:r w:rsidRPr="009E7A9A">
        <w:rPr>
          <w:rFonts w:ascii="Crosig Reg" w:eastAsia="Kozuka Gothic Pr6N M" w:hAnsi="Crosig Reg" w:cs="Browallia New"/>
          <w:sz w:val="20"/>
          <w:szCs w:val="20"/>
        </w:rPr>
        <w:tab/>
      </w:r>
      <w:r w:rsidRPr="009E7A9A">
        <w:rPr>
          <w:rFonts w:ascii="Crosig Reg" w:eastAsia="Kozuka Gothic Pr6N M" w:hAnsi="Crosig Reg" w:cs="Browallia New"/>
          <w:sz w:val="20"/>
          <w:szCs w:val="20"/>
        </w:rPr>
        <w:tab/>
      </w:r>
      <w:r w:rsidRPr="009E7A9A">
        <w:rPr>
          <w:rFonts w:ascii="Crosig Reg" w:eastAsia="Kozuka Gothic Pr6N M" w:hAnsi="Crosig Reg" w:cs="Browallia New"/>
          <w:sz w:val="20"/>
          <w:szCs w:val="20"/>
        </w:rPr>
        <w:tab/>
      </w:r>
    </w:p>
    <w:p w14:paraId="21DCDA44" w14:textId="5DB327C2" w:rsidR="00A22F96" w:rsidRPr="009E7A9A" w:rsidRDefault="00A22F96" w:rsidP="00A22F96">
      <w:pPr>
        <w:spacing w:line="276" w:lineRule="auto"/>
        <w:jc w:val="center"/>
        <w:rPr>
          <w:rFonts w:ascii="Crosig Reg" w:eastAsia="Kozuka Gothic Pr6N M" w:hAnsi="Crosig Reg" w:cs="Browallia New"/>
          <w:sz w:val="20"/>
          <w:szCs w:val="20"/>
        </w:rPr>
      </w:pPr>
      <w:r w:rsidRPr="009E7A9A">
        <w:rPr>
          <w:rFonts w:ascii="Crosig Reg" w:eastAsia="Kozuka Gothic Pr6N M" w:hAnsi="Crosig Reg" w:cs="Browallia New"/>
          <w:sz w:val="20"/>
          <w:szCs w:val="20"/>
        </w:rPr>
        <w:tab/>
      </w:r>
      <w:r w:rsidRPr="009E7A9A">
        <w:rPr>
          <w:rFonts w:ascii="Crosig Reg" w:eastAsia="Kozuka Gothic Pr6N M" w:hAnsi="Crosig Reg" w:cs="Browallia New"/>
          <w:sz w:val="20"/>
          <w:szCs w:val="20"/>
        </w:rPr>
        <w:tab/>
      </w:r>
    </w:p>
    <w:p w14:paraId="1A52DD1A" w14:textId="77777777" w:rsidR="00BB0FF2" w:rsidRPr="009E7A9A" w:rsidRDefault="00BB0FF2" w:rsidP="00BB0FF2">
      <w:pPr>
        <w:spacing w:line="276" w:lineRule="auto"/>
        <w:jc w:val="center"/>
        <w:rPr>
          <w:rFonts w:ascii="Crosig Reg" w:eastAsia="Kozuka Gothic Pr6N M" w:hAnsi="Crosig Reg" w:cs="Browallia New"/>
          <w:bCs/>
          <w:sz w:val="20"/>
          <w:szCs w:val="20"/>
        </w:rPr>
      </w:pPr>
    </w:p>
    <w:p w14:paraId="04DBD6CD" w14:textId="4F45313F" w:rsidR="00883C4C" w:rsidRPr="00DE36D5" w:rsidRDefault="00883C4C" w:rsidP="009E2D25">
      <w:pPr>
        <w:spacing w:line="276" w:lineRule="auto"/>
        <w:rPr>
          <w:rFonts w:ascii="Crosig Reg" w:eastAsia="Kozuka Gothic Pr6N M" w:hAnsi="Crosig Reg" w:cs="Browallia New"/>
          <w:bCs/>
          <w:sz w:val="20"/>
          <w:szCs w:val="20"/>
        </w:rPr>
      </w:pPr>
      <w:r w:rsidRPr="00883C4C">
        <w:rPr>
          <w:rFonts w:ascii="Crosig Reg" w:eastAsia="Kozuka Gothic Pr6N M" w:hAnsi="Crosig Reg" w:cs="Browallia New"/>
          <w:sz w:val="20"/>
          <w:szCs w:val="20"/>
        </w:rPr>
        <w:tab/>
      </w:r>
      <w:r w:rsidRPr="00883C4C">
        <w:rPr>
          <w:rFonts w:ascii="Crosig Reg" w:eastAsia="Kozuka Gothic Pr6N M" w:hAnsi="Crosig Reg" w:cs="Browallia New"/>
          <w:sz w:val="20"/>
          <w:szCs w:val="20"/>
        </w:rPr>
        <w:tab/>
      </w:r>
      <w:r w:rsidRPr="00883C4C">
        <w:rPr>
          <w:rFonts w:ascii="Crosig Reg" w:eastAsia="Kozuka Gothic Pr6N M" w:hAnsi="Crosig Reg" w:cs="Browallia New"/>
          <w:sz w:val="20"/>
          <w:szCs w:val="20"/>
        </w:rPr>
        <w:tab/>
      </w:r>
      <w:r w:rsidRPr="00883C4C">
        <w:rPr>
          <w:rFonts w:ascii="Crosig Reg" w:eastAsia="Kozuka Gothic Pr6N M" w:hAnsi="Crosig Reg" w:cs="Browallia New"/>
          <w:sz w:val="20"/>
          <w:szCs w:val="20"/>
        </w:rPr>
        <w:tab/>
      </w:r>
      <w:r w:rsidRPr="00883C4C">
        <w:rPr>
          <w:rFonts w:ascii="Crosig Reg" w:eastAsia="Kozuka Gothic Pr6N M" w:hAnsi="Crosig Reg" w:cs="Browallia New"/>
          <w:sz w:val="20"/>
          <w:szCs w:val="20"/>
        </w:rPr>
        <w:tab/>
      </w:r>
    </w:p>
    <w:sectPr w:rsidR="00883C4C" w:rsidRPr="00DE36D5" w:rsidSect="0063059A">
      <w:headerReference w:type="default" r:id="rId9"/>
      <w:footerReference w:type="default" r:id="rId10"/>
      <w:pgSz w:w="11906" w:h="16838"/>
      <w:pgMar w:top="2437" w:right="1700" w:bottom="1080" w:left="16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03CBE" w14:textId="77777777" w:rsidR="008B3143" w:rsidRDefault="008B3143" w:rsidP="00E003E5">
      <w:r>
        <w:separator/>
      </w:r>
    </w:p>
  </w:endnote>
  <w:endnote w:type="continuationSeparator" w:id="0">
    <w:p w14:paraId="149EA96A" w14:textId="77777777" w:rsidR="008B3143" w:rsidRDefault="008B3143" w:rsidP="00E0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sig Reg">
    <w:panose1 w:val="00000000000000000000"/>
    <w:charset w:val="EE"/>
    <w:family w:val="auto"/>
    <w:pitch w:val="variable"/>
    <w:sig w:usb0="6000028F" w:usb1="00000003" w:usb2="00000000" w:usb3="00000000" w:csb0="0000019F" w:csb1="00000000"/>
  </w:font>
  <w:font w:name="Crosig Sans Reg">
    <w:panose1 w:val="00000000000000000000"/>
    <w:charset w:val="EE"/>
    <w:family w:val="auto"/>
    <w:pitch w:val="variable"/>
    <w:sig w:usb0="6000028F" w:usb1="00000003" w:usb2="00000000" w:usb3="00000000" w:csb0="0000019F" w:csb1="00000000"/>
  </w:font>
  <w:font w:name="Kozuka Gothic Pr6N M">
    <w:panose1 w:val="00000000000000000000"/>
    <w:charset w:val="80"/>
    <w:family w:val="swiss"/>
    <w:notTrueType/>
    <w:pitch w:val="variable"/>
    <w:sig w:usb0="00000287" w:usb1="08070000" w:usb2="00000010" w:usb3="00000000" w:csb0="0002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3947F" w14:textId="2132778F" w:rsidR="00E43469" w:rsidRPr="006D7746" w:rsidRDefault="00E43469" w:rsidP="006D7746">
    <w:pPr>
      <w:pStyle w:val="Footer"/>
      <w:jc w:val="right"/>
      <w:rPr>
        <w:rFonts w:ascii="Crosig Reg" w:hAnsi="Crosig Reg"/>
        <w:b/>
        <w:sz w:val="18"/>
      </w:rPr>
    </w:pPr>
    <w:r w:rsidRPr="006D7746">
      <w:rPr>
        <w:rFonts w:ascii="Crosig Reg" w:hAnsi="Crosig Reg"/>
        <w:sz w:val="18"/>
      </w:rPr>
      <w:fldChar w:fldCharType="begin"/>
    </w:r>
    <w:r w:rsidRPr="006D7746">
      <w:rPr>
        <w:rFonts w:ascii="Crosig Reg" w:hAnsi="Crosig Reg"/>
        <w:sz w:val="18"/>
      </w:rPr>
      <w:instrText xml:space="preserve"> PAGE   \* MERGEFORMAT </w:instrText>
    </w:r>
    <w:r w:rsidRPr="006D7746">
      <w:rPr>
        <w:rFonts w:ascii="Crosig Reg" w:hAnsi="Crosig Reg"/>
        <w:sz w:val="18"/>
      </w:rPr>
      <w:fldChar w:fldCharType="separate"/>
    </w:r>
    <w:r w:rsidR="00643493">
      <w:rPr>
        <w:rFonts w:ascii="Crosig Reg" w:hAnsi="Crosig Reg"/>
        <w:noProof/>
        <w:sz w:val="18"/>
      </w:rPr>
      <w:t>1</w:t>
    </w:r>
    <w:r w:rsidRPr="006D7746">
      <w:rPr>
        <w:rFonts w:ascii="Crosig Reg" w:hAnsi="Crosig Reg"/>
        <w:sz w:val="18"/>
      </w:rPr>
      <w:fldChar w:fldCharType="end"/>
    </w:r>
    <w:r w:rsidRPr="006D7746">
      <w:rPr>
        <w:rFonts w:ascii="Crosig Reg" w:hAnsi="Crosig Reg"/>
        <w:sz w:val="18"/>
      </w:rPr>
      <w:t>/</w:t>
    </w:r>
    <w:r w:rsidRPr="006D7746">
      <w:rPr>
        <w:rFonts w:ascii="Crosig Reg" w:hAnsi="Crosig Reg"/>
        <w:sz w:val="18"/>
      </w:rPr>
      <w:fldChar w:fldCharType="begin"/>
    </w:r>
    <w:r w:rsidRPr="006D7746">
      <w:rPr>
        <w:rFonts w:ascii="Crosig Reg" w:hAnsi="Crosig Reg"/>
        <w:sz w:val="18"/>
      </w:rPr>
      <w:instrText xml:space="preserve"> NUMPAGES   \* MERGEFORMAT </w:instrText>
    </w:r>
    <w:r w:rsidRPr="006D7746">
      <w:rPr>
        <w:rFonts w:ascii="Crosig Reg" w:hAnsi="Crosig Reg"/>
        <w:sz w:val="18"/>
      </w:rPr>
      <w:fldChar w:fldCharType="separate"/>
    </w:r>
    <w:r w:rsidR="00643493">
      <w:rPr>
        <w:rFonts w:ascii="Crosig Reg" w:hAnsi="Crosig Reg"/>
        <w:noProof/>
        <w:sz w:val="18"/>
      </w:rPr>
      <w:t>2</w:t>
    </w:r>
    <w:r w:rsidRPr="006D7746">
      <w:rPr>
        <w:rFonts w:ascii="Crosig Reg" w:hAnsi="Crosig Reg"/>
        <w:sz w:val="18"/>
      </w:rPr>
      <w:fldChar w:fldCharType="end"/>
    </w:r>
  </w:p>
  <w:p w14:paraId="0694ACDF" w14:textId="77777777" w:rsidR="00E43469" w:rsidRDefault="00E43469" w:rsidP="006D774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9DED4" w14:textId="77777777" w:rsidR="008B3143" w:rsidRDefault="008B3143" w:rsidP="00E003E5">
      <w:r>
        <w:separator/>
      </w:r>
    </w:p>
  </w:footnote>
  <w:footnote w:type="continuationSeparator" w:id="0">
    <w:p w14:paraId="4E020851" w14:textId="77777777" w:rsidR="008B3143" w:rsidRDefault="008B3143" w:rsidP="00E00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4AB3C" w14:textId="0AC34F91" w:rsidR="00E43469" w:rsidRDefault="00E43469" w:rsidP="0063059A">
    <w:pPr>
      <w:pStyle w:val="Header"/>
      <w:ind w:hanging="1620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3A9C23" wp14:editId="5C84CBBF">
              <wp:simplePos x="0" y="0"/>
              <wp:positionH relativeFrom="column">
                <wp:posOffset>-914400</wp:posOffset>
              </wp:positionH>
              <wp:positionV relativeFrom="paragraph">
                <wp:posOffset>862330</wp:posOffset>
              </wp:positionV>
              <wp:extent cx="914400" cy="4572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FCA13B" w14:textId="77777777" w:rsidR="00E43469" w:rsidRDefault="00E43469" w:rsidP="0063059A">
                          <w:pPr>
                            <w:spacing w:line="146" w:lineRule="exact"/>
                            <w:ind w:left="-720" w:right="72"/>
                            <w:jc w:val="right"/>
                            <w:rPr>
                              <w:rFonts w:ascii="Crosig Sans Reg" w:hAnsi="Crosig Sans Reg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rosig Sans Reg" w:hAnsi="Crosig Sans Reg"/>
                              <w:sz w:val="14"/>
                              <w:szCs w:val="14"/>
                            </w:rPr>
                            <w:t xml:space="preserve">Nadzorni </w:t>
                          </w:r>
                        </w:p>
                        <w:p w14:paraId="17C20BCF" w14:textId="77777777" w:rsidR="00E43469" w:rsidRDefault="00E43469" w:rsidP="0063059A">
                          <w:pPr>
                            <w:spacing w:line="146" w:lineRule="exact"/>
                            <w:ind w:right="72"/>
                            <w:jc w:val="right"/>
                            <w:rPr>
                              <w:rFonts w:ascii="Crosig Sans Reg" w:hAnsi="Crosig Sans Reg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rosig Sans Reg" w:hAnsi="Crosig Sans Reg"/>
                              <w:sz w:val="14"/>
                              <w:szCs w:val="14"/>
                            </w:rPr>
                            <w:t>odbor</w:t>
                          </w:r>
                        </w:p>
                        <w:p w14:paraId="0A4BC098" w14:textId="77777777" w:rsidR="00E43469" w:rsidRPr="00437C4B" w:rsidRDefault="00E43469" w:rsidP="0063059A">
                          <w:pPr>
                            <w:spacing w:line="146" w:lineRule="exact"/>
                            <w:ind w:right="72"/>
                            <w:jc w:val="right"/>
                            <w:rPr>
                              <w:rFonts w:ascii="Crosig Sans Reg" w:hAnsi="Crosig Sans Reg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in;margin-top:67.9pt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" filled="f" stroked="f">
              <v:textbox>
                <w:txbxContent>
                  <w:p w14:paraId="15FCA13B" w14:textId="77777777" w:rsidR="00E43469" w:rsidRDefault="00E43469" w:rsidP="0063059A">
                    <w:pPr>
                      <w:spacing w:line="146" w:lineRule="exact"/>
                      <w:ind w:left="-720" w:right="72"/>
                      <w:jc w:val="right"/>
                      <w:rPr>
                        <w:rFonts w:ascii="Crosig Sans Reg" w:hAnsi="Crosig Sans Reg"/>
                        <w:sz w:val="14"/>
                        <w:szCs w:val="14"/>
                      </w:rPr>
                    </w:pPr>
                    <w:r>
                      <w:rPr>
                        <w:rFonts w:ascii="Crosig Sans Reg" w:hAnsi="Crosig Sans Reg"/>
                        <w:sz w:val="14"/>
                        <w:szCs w:val="14"/>
                      </w:rPr>
                      <w:t xml:space="preserve">Nadzorni </w:t>
                    </w:r>
                  </w:p>
                  <w:p w14:paraId="17C20BCF" w14:textId="77777777" w:rsidR="00E43469" w:rsidRDefault="00E43469" w:rsidP="0063059A">
                    <w:pPr>
                      <w:spacing w:line="146" w:lineRule="exact"/>
                      <w:ind w:right="72"/>
                      <w:jc w:val="right"/>
                      <w:rPr>
                        <w:rFonts w:ascii="Crosig Sans Reg" w:hAnsi="Crosig Sans Reg"/>
                        <w:sz w:val="14"/>
                        <w:szCs w:val="14"/>
                      </w:rPr>
                    </w:pPr>
                    <w:r>
                      <w:rPr>
                        <w:rFonts w:ascii="Crosig Sans Reg" w:hAnsi="Crosig Sans Reg"/>
                        <w:sz w:val="14"/>
                        <w:szCs w:val="14"/>
                      </w:rPr>
                      <w:t>odbor</w:t>
                    </w:r>
                  </w:p>
                  <w:p w14:paraId="0A4BC098" w14:textId="77777777" w:rsidR="00E43469" w:rsidRPr="00437C4B" w:rsidRDefault="00E43469" w:rsidP="0063059A">
                    <w:pPr>
                      <w:spacing w:line="146" w:lineRule="exact"/>
                      <w:ind w:right="72"/>
                      <w:jc w:val="right"/>
                      <w:rPr>
                        <w:rFonts w:ascii="Crosig Sans Reg" w:hAnsi="Crosig Sans Reg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58752" behindDoc="1" locked="0" layoutInCell="1" allowOverlap="1" wp14:anchorId="43FC15EA" wp14:editId="4F5182A8">
          <wp:simplePos x="0" y="0"/>
          <wp:positionH relativeFrom="column">
            <wp:posOffset>-914400</wp:posOffset>
          </wp:positionH>
          <wp:positionV relativeFrom="paragraph">
            <wp:posOffset>240030</wp:posOffset>
          </wp:positionV>
          <wp:extent cx="2400300" cy="62230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96" t="4965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119356DD" w14:textId="01D0305E" w:rsidR="00E43469" w:rsidRPr="00B16877" w:rsidRDefault="00E43469" w:rsidP="0063059A">
    <w:pPr>
      <w:pStyle w:val="Header"/>
      <w:ind w:hanging="1620"/>
      <w:rPr>
        <w:rFonts w:ascii="Crosig Reg" w:hAnsi="Crosig Reg"/>
        <w:i/>
        <w:sz w:val="18"/>
        <w:szCs w:val="18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8940D7" wp14:editId="57712CAC">
              <wp:simplePos x="0" y="0"/>
              <wp:positionH relativeFrom="column">
                <wp:posOffset>-114300</wp:posOffset>
              </wp:positionH>
              <wp:positionV relativeFrom="paragraph">
                <wp:posOffset>694690</wp:posOffset>
              </wp:positionV>
              <wp:extent cx="2057400" cy="5238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0B5B1" w14:textId="77777777" w:rsidR="00E43469" w:rsidRPr="00456783" w:rsidRDefault="00E43469" w:rsidP="002A1FB1">
                          <w:pPr>
                            <w:rPr>
                              <w:rFonts w:ascii="Crosig Sans Reg" w:hAnsi="Crosig Sans Reg"/>
                              <w:sz w:val="16"/>
                              <w:szCs w:val="16"/>
                            </w:rPr>
                          </w:pPr>
                          <w:r w:rsidRPr="00456783">
                            <w:rPr>
                              <w:rFonts w:ascii="Crosig Sans Reg" w:hAnsi="Crosig Sans Reg"/>
                              <w:sz w:val="16"/>
                              <w:szCs w:val="16"/>
                            </w:rPr>
                            <w:t>CROATIA osiguranje d.d.</w:t>
                          </w:r>
                        </w:p>
                        <w:p w14:paraId="3937421C" w14:textId="6F4A7E6B" w:rsidR="00E43469" w:rsidRDefault="00E43469" w:rsidP="002A1FB1">
                          <w:pPr>
                            <w:rPr>
                              <w:rFonts w:ascii="Crosig Sans Reg" w:hAnsi="Crosig Sans Reg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rosig Sans Reg" w:hAnsi="Crosig Sans Reg"/>
                              <w:sz w:val="16"/>
                              <w:szCs w:val="16"/>
                            </w:rPr>
                            <w:t>Vatroslava Jagića 33</w:t>
                          </w:r>
                          <w:r w:rsidRPr="00456783">
                            <w:rPr>
                              <w:rFonts w:ascii="Crosig Sans Reg" w:hAnsi="Crosig Sans Reg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Crosig Sans Reg" w:hAnsi="Crosig Sans Reg"/>
                              <w:sz w:val="16"/>
                              <w:szCs w:val="16"/>
                            </w:rPr>
                            <w:t xml:space="preserve">10 000 </w:t>
                          </w:r>
                          <w:r w:rsidRPr="00456783">
                            <w:rPr>
                              <w:rFonts w:ascii="Crosig Sans Reg" w:hAnsi="Crosig Sans Reg"/>
                              <w:sz w:val="16"/>
                              <w:szCs w:val="16"/>
                            </w:rPr>
                            <w:t>Zagreb</w:t>
                          </w:r>
                        </w:p>
                        <w:p w14:paraId="17EFFAED" w14:textId="77777777" w:rsidR="00E43469" w:rsidRPr="00456783" w:rsidRDefault="00E43469" w:rsidP="002A1FB1">
                          <w:pPr>
                            <w:rPr>
                              <w:rFonts w:ascii="Crosig Sans Reg" w:hAnsi="Crosig Sans Reg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rosig Sans Reg" w:hAnsi="Crosig Sans Reg"/>
                              <w:sz w:val="16"/>
                              <w:szCs w:val="16"/>
                            </w:rPr>
                            <w:t>www.crosig.hr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9pt;margin-top:54.7pt;width:162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8Mu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" filled="f" stroked="f">
              <v:textbox>
                <w:txbxContent>
                  <w:p w14:paraId="7FB0B5B1" w14:textId="77777777" w:rsidR="00E43469" w:rsidRPr="00456783" w:rsidRDefault="00E43469" w:rsidP="002A1FB1">
                    <w:pPr>
                      <w:rPr>
                        <w:rFonts w:ascii="Crosig Sans Reg" w:hAnsi="Crosig Sans Reg"/>
                        <w:sz w:val="16"/>
                        <w:szCs w:val="16"/>
                      </w:rPr>
                    </w:pPr>
                    <w:r w:rsidRPr="00456783">
                      <w:rPr>
                        <w:rFonts w:ascii="Crosig Sans Reg" w:hAnsi="Crosig Sans Reg"/>
                        <w:sz w:val="16"/>
                        <w:szCs w:val="16"/>
                      </w:rPr>
                      <w:t>CROATIA osiguranje d.d.</w:t>
                    </w:r>
                  </w:p>
                  <w:p w14:paraId="3937421C" w14:textId="6F4A7E6B" w:rsidR="00E43469" w:rsidRDefault="00E43469" w:rsidP="002A1FB1">
                    <w:pPr>
                      <w:rPr>
                        <w:rFonts w:ascii="Crosig Sans Reg" w:hAnsi="Crosig Sans Reg"/>
                        <w:sz w:val="16"/>
                        <w:szCs w:val="16"/>
                      </w:rPr>
                    </w:pPr>
                    <w:r>
                      <w:rPr>
                        <w:rFonts w:ascii="Crosig Sans Reg" w:hAnsi="Crosig Sans Reg"/>
                        <w:sz w:val="16"/>
                        <w:szCs w:val="16"/>
                      </w:rPr>
                      <w:t>Vatroslava Jagića 33</w:t>
                    </w:r>
                    <w:r w:rsidRPr="00456783">
                      <w:rPr>
                        <w:rFonts w:ascii="Crosig Sans Reg" w:hAnsi="Crosig Sans Reg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Crosig Sans Reg" w:hAnsi="Crosig Sans Reg"/>
                        <w:sz w:val="16"/>
                        <w:szCs w:val="16"/>
                      </w:rPr>
                      <w:t xml:space="preserve">10 000 </w:t>
                    </w:r>
                    <w:r w:rsidRPr="00456783">
                      <w:rPr>
                        <w:rFonts w:ascii="Crosig Sans Reg" w:hAnsi="Crosig Sans Reg"/>
                        <w:sz w:val="16"/>
                        <w:szCs w:val="16"/>
                      </w:rPr>
                      <w:t>Zagreb</w:t>
                    </w:r>
                  </w:p>
                  <w:p w14:paraId="17EFFAED" w14:textId="77777777" w:rsidR="00E43469" w:rsidRPr="00456783" w:rsidRDefault="00E43469" w:rsidP="002A1FB1">
                    <w:pPr>
                      <w:rPr>
                        <w:rFonts w:ascii="Crosig Sans Reg" w:hAnsi="Crosig Sans Reg"/>
                        <w:sz w:val="16"/>
                        <w:szCs w:val="16"/>
                      </w:rPr>
                    </w:pPr>
                    <w:r>
                      <w:rPr>
                        <w:rFonts w:ascii="Crosig Sans Reg" w:hAnsi="Crosig Sans Reg"/>
                        <w:sz w:val="16"/>
                        <w:szCs w:val="16"/>
                      </w:rPr>
                      <w:t>www.crosig.hr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 w:rsidRPr="00B16877">
      <w:rPr>
        <w:i/>
      </w:rPr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3FEE"/>
    <w:multiLevelType w:val="hybridMultilevel"/>
    <w:tmpl w:val="02048B8E"/>
    <w:lvl w:ilvl="0" w:tplc="712042D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734470"/>
    <w:multiLevelType w:val="hybridMultilevel"/>
    <w:tmpl w:val="1800296C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04AC8"/>
    <w:multiLevelType w:val="hybridMultilevel"/>
    <w:tmpl w:val="BF9AFC9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E6804"/>
    <w:multiLevelType w:val="hybridMultilevel"/>
    <w:tmpl w:val="9A2C369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E9A49C1"/>
    <w:multiLevelType w:val="hybridMultilevel"/>
    <w:tmpl w:val="28EEB5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B0A19"/>
    <w:multiLevelType w:val="hybridMultilevel"/>
    <w:tmpl w:val="000AE3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D2F79"/>
    <w:multiLevelType w:val="hybridMultilevel"/>
    <w:tmpl w:val="ECC4E18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0C2C29"/>
    <w:multiLevelType w:val="hybridMultilevel"/>
    <w:tmpl w:val="CF1CE52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9004C2"/>
    <w:multiLevelType w:val="hybridMultilevel"/>
    <w:tmpl w:val="3904D9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D523C"/>
    <w:multiLevelType w:val="hybridMultilevel"/>
    <w:tmpl w:val="7DD83E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E5"/>
    <w:rsid w:val="000310EE"/>
    <w:rsid w:val="0003378D"/>
    <w:rsid w:val="000462EF"/>
    <w:rsid w:val="000547A7"/>
    <w:rsid w:val="00065816"/>
    <w:rsid w:val="000670DF"/>
    <w:rsid w:val="0007461F"/>
    <w:rsid w:val="00082E11"/>
    <w:rsid w:val="00096020"/>
    <w:rsid w:val="000A59A5"/>
    <w:rsid w:val="000C2E8E"/>
    <w:rsid w:val="000D0978"/>
    <w:rsid w:val="000E1DF1"/>
    <w:rsid w:val="000E59A6"/>
    <w:rsid w:val="00130064"/>
    <w:rsid w:val="00131A34"/>
    <w:rsid w:val="00152046"/>
    <w:rsid w:val="00160FD9"/>
    <w:rsid w:val="00161600"/>
    <w:rsid w:val="001721A9"/>
    <w:rsid w:val="00180D8F"/>
    <w:rsid w:val="001A1DEB"/>
    <w:rsid w:val="001A4D50"/>
    <w:rsid w:val="001D162E"/>
    <w:rsid w:val="001D7EEA"/>
    <w:rsid w:val="001E2008"/>
    <w:rsid w:val="001E260D"/>
    <w:rsid w:val="001E7BD8"/>
    <w:rsid w:val="001F7D56"/>
    <w:rsid w:val="0023735D"/>
    <w:rsid w:val="00272F42"/>
    <w:rsid w:val="00282E0F"/>
    <w:rsid w:val="002870BE"/>
    <w:rsid w:val="00287350"/>
    <w:rsid w:val="00297D3A"/>
    <w:rsid w:val="002A1FB1"/>
    <w:rsid w:val="002A470E"/>
    <w:rsid w:val="002B02BB"/>
    <w:rsid w:val="002D2FA7"/>
    <w:rsid w:val="002D4A12"/>
    <w:rsid w:val="002E7B09"/>
    <w:rsid w:val="002F047F"/>
    <w:rsid w:val="002F644C"/>
    <w:rsid w:val="0030634A"/>
    <w:rsid w:val="0032328F"/>
    <w:rsid w:val="0032546E"/>
    <w:rsid w:val="00344222"/>
    <w:rsid w:val="00347911"/>
    <w:rsid w:val="00350271"/>
    <w:rsid w:val="00350B77"/>
    <w:rsid w:val="003576C0"/>
    <w:rsid w:val="003818AB"/>
    <w:rsid w:val="00385DB3"/>
    <w:rsid w:val="003903D2"/>
    <w:rsid w:val="00392D59"/>
    <w:rsid w:val="00393A51"/>
    <w:rsid w:val="003B5BE8"/>
    <w:rsid w:val="003D37AE"/>
    <w:rsid w:val="003E1860"/>
    <w:rsid w:val="003E7A1C"/>
    <w:rsid w:val="003F0D0B"/>
    <w:rsid w:val="003F2613"/>
    <w:rsid w:val="00405134"/>
    <w:rsid w:val="004166B0"/>
    <w:rsid w:val="00437C4B"/>
    <w:rsid w:val="00453468"/>
    <w:rsid w:val="00456783"/>
    <w:rsid w:val="004578B8"/>
    <w:rsid w:val="00460F4C"/>
    <w:rsid w:val="004619F1"/>
    <w:rsid w:val="00463BE2"/>
    <w:rsid w:val="00470891"/>
    <w:rsid w:val="0047137E"/>
    <w:rsid w:val="00473151"/>
    <w:rsid w:val="004877D0"/>
    <w:rsid w:val="00487AD0"/>
    <w:rsid w:val="004905CC"/>
    <w:rsid w:val="00492A19"/>
    <w:rsid w:val="00494125"/>
    <w:rsid w:val="004D2E99"/>
    <w:rsid w:val="004D5A0F"/>
    <w:rsid w:val="004F61F1"/>
    <w:rsid w:val="00516F59"/>
    <w:rsid w:val="005259D3"/>
    <w:rsid w:val="00526641"/>
    <w:rsid w:val="0052686C"/>
    <w:rsid w:val="00532192"/>
    <w:rsid w:val="00536F1F"/>
    <w:rsid w:val="005465E6"/>
    <w:rsid w:val="005477A1"/>
    <w:rsid w:val="005753DA"/>
    <w:rsid w:val="0057736E"/>
    <w:rsid w:val="00580F93"/>
    <w:rsid w:val="0059431F"/>
    <w:rsid w:val="005949DD"/>
    <w:rsid w:val="005C3062"/>
    <w:rsid w:val="00602E13"/>
    <w:rsid w:val="006116CC"/>
    <w:rsid w:val="00612B64"/>
    <w:rsid w:val="006143E0"/>
    <w:rsid w:val="00621F35"/>
    <w:rsid w:val="0063059A"/>
    <w:rsid w:val="006319E7"/>
    <w:rsid w:val="00643493"/>
    <w:rsid w:val="0064619D"/>
    <w:rsid w:val="00650805"/>
    <w:rsid w:val="00655EF6"/>
    <w:rsid w:val="00660BCB"/>
    <w:rsid w:val="00681193"/>
    <w:rsid w:val="006913C5"/>
    <w:rsid w:val="00692665"/>
    <w:rsid w:val="0069270A"/>
    <w:rsid w:val="006C0CE3"/>
    <w:rsid w:val="006C695C"/>
    <w:rsid w:val="006C7731"/>
    <w:rsid w:val="006D3379"/>
    <w:rsid w:val="006D5D31"/>
    <w:rsid w:val="006D7746"/>
    <w:rsid w:val="006F22D0"/>
    <w:rsid w:val="006F243F"/>
    <w:rsid w:val="00716940"/>
    <w:rsid w:val="0072072E"/>
    <w:rsid w:val="00722A5F"/>
    <w:rsid w:val="00723F1A"/>
    <w:rsid w:val="007308BA"/>
    <w:rsid w:val="007314BB"/>
    <w:rsid w:val="00737239"/>
    <w:rsid w:val="00771BC0"/>
    <w:rsid w:val="00787552"/>
    <w:rsid w:val="00797343"/>
    <w:rsid w:val="007A16D8"/>
    <w:rsid w:val="007A24E1"/>
    <w:rsid w:val="007B2E2E"/>
    <w:rsid w:val="007B656B"/>
    <w:rsid w:val="007C62E2"/>
    <w:rsid w:val="007D075B"/>
    <w:rsid w:val="007E0FEA"/>
    <w:rsid w:val="007E238F"/>
    <w:rsid w:val="007E5500"/>
    <w:rsid w:val="007E56EC"/>
    <w:rsid w:val="007E7E31"/>
    <w:rsid w:val="007F3365"/>
    <w:rsid w:val="00815CA6"/>
    <w:rsid w:val="00825661"/>
    <w:rsid w:val="0084282C"/>
    <w:rsid w:val="00845CE5"/>
    <w:rsid w:val="00860790"/>
    <w:rsid w:val="008608FE"/>
    <w:rsid w:val="00863116"/>
    <w:rsid w:val="008727B9"/>
    <w:rsid w:val="00883C4C"/>
    <w:rsid w:val="008A3A0B"/>
    <w:rsid w:val="008B3143"/>
    <w:rsid w:val="008B784D"/>
    <w:rsid w:val="008C0AC1"/>
    <w:rsid w:val="008D5602"/>
    <w:rsid w:val="008E556A"/>
    <w:rsid w:val="008F7E15"/>
    <w:rsid w:val="008F7E9A"/>
    <w:rsid w:val="00914F43"/>
    <w:rsid w:val="00922DBC"/>
    <w:rsid w:val="009310AD"/>
    <w:rsid w:val="00934A5C"/>
    <w:rsid w:val="009417DB"/>
    <w:rsid w:val="009428AD"/>
    <w:rsid w:val="00965388"/>
    <w:rsid w:val="009745D2"/>
    <w:rsid w:val="00975566"/>
    <w:rsid w:val="00980250"/>
    <w:rsid w:val="0098061C"/>
    <w:rsid w:val="0098375D"/>
    <w:rsid w:val="009914E5"/>
    <w:rsid w:val="00995EAB"/>
    <w:rsid w:val="009A66EC"/>
    <w:rsid w:val="009A6FAE"/>
    <w:rsid w:val="009C6A7C"/>
    <w:rsid w:val="009E2D25"/>
    <w:rsid w:val="009E602F"/>
    <w:rsid w:val="009E6310"/>
    <w:rsid w:val="009E7253"/>
    <w:rsid w:val="009E7A9A"/>
    <w:rsid w:val="009F6F62"/>
    <w:rsid w:val="00A02F5E"/>
    <w:rsid w:val="00A03F3C"/>
    <w:rsid w:val="00A040F2"/>
    <w:rsid w:val="00A0478C"/>
    <w:rsid w:val="00A12BA7"/>
    <w:rsid w:val="00A200D9"/>
    <w:rsid w:val="00A22F96"/>
    <w:rsid w:val="00A3609A"/>
    <w:rsid w:val="00A442DC"/>
    <w:rsid w:val="00A44505"/>
    <w:rsid w:val="00A458B0"/>
    <w:rsid w:val="00A47D1C"/>
    <w:rsid w:val="00A51344"/>
    <w:rsid w:val="00A559BB"/>
    <w:rsid w:val="00A66349"/>
    <w:rsid w:val="00AB029F"/>
    <w:rsid w:val="00AB21E8"/>
    <w:rsid w:val="00AD2134"/>
    <w:rsid w:val="00AE6135"/>
    <w:rsid w:val="00AF0644"/>
    <w:rsid w:val="00AF2E25"/>
    <w:rsid w:val="00B11885"/>
    <w:rsid w:val="00B16877"/>
    <w:rsid w:val="00B208BC"/>
    <w:rsid w:val="00B23E85"/>
    <w:rsid w:val="00B31488"/>
    <w:rsid w:val="00B37CCA"/>
    <w:rsid w:val="00B42F44"/>
    <w:rsid w:val="00B4407B"/>
    <w:rsid w:val="00B53FBD"/>
    <w:rsid w:val="00B54CC1"/>
    <w:rsid w:val="00B641F0"/>
    <w:rsid w:val="00B80D08"/>
    <w:rsid w:val="00B86FF2"/>
    <w:rsid w:val="00B96F21"/>
    <w:rsid w:val="00BA2B1A"/>
    <w:rsid w:val="00BA43F4"/>
    <w:rsid w:val="00BB0FF2"/>
    <w:rsid w:val="00BB1E79"/>
    <w:rsid w:val="00BB7523"/>
    <w:rsid w:val="00BC4A8C"/>
    <w:rsid w:val="00BF00CE"/>
    <w:rsid w:val="00BF5AA7"/>
    <w:rsid w:val="00BF73C4"/>
    <w:rsid w:val="00C02EE2"/>
    <w:rsid w:val="00C33054"/>
    <w:rsid w:val="00C37146"/>
    <w:rsid w:val="00C46336"/>
    <w:rsid w:val="00C4740D"/>
    <w:rsid w:val="00C51622"/>
    <w:rsid w:val="00C626C4"/>
    <w:rsid w:val="00C71F0F"/>
    <w:rsid w:val="00C75E09"/>
    <w:rsid w:val="00C8282F"/>
    <w:rsid w:val="00C907B1"/>
    <w:rsid w:val="00C93D6A"/>
    <w:rsid w:val="00CB0B01"/>
    <w:rsid w:val="00CB1510"/>
    <w:rsid w:val="00CB58C2"/>
    <w:rsid w:val="00CB770E"/>
    <w:rsid w:val="00CB799F"/>
    <w:rsid w:val="00CC3999"/>
    <w:rsid w:val="00CC7A4C"/>
    <w:rsid w:val="00CD2317"/>
    <w:rsid w:val="00CF147E"/>
    <w:rsid w:val="00CF3363"/>
    <w:rsid w:val="00CF6C6D"/>
    <w:rsid w:val="00D016CC"/>
    <w:rsid w:val="00D04DC1"/>
    <w:rsid w:val="00D152EB"/>
    <w:rsid w:val="00D26D5D"/>
    <w:rsid w:val="00D26E91"/>
    <w:rsid w:val="00D308E4"/>
    <w:rsid w:val="00D3551C"/>
    <w:rsid w:val="00D4423E"/>
    <w:rsid w:val="00D449E3"/>
    <w:rsid w:val="00D4609C"/>
    <w:rsid w:val="00D556DF"/>
    <w:rsid w:val="00D57672"/>
    <w:rsid w:val="00D67250"/>
    <w:rsid w:val="00D73264"/>
    <w:rsid w:val="00D84CA1"/>
    <w:rsid w:val="00DB04A6"/>
    <w:rsid w:val="00DB43F3"/>
    <w:rsid w:val="00DB5B43"/>
    <w:rsid w:val="00DC0C1C"/>
    <w:rsid w:val="00DC45FE"/>
    <w:rsid w:val="00DC4DF9"/>
    <w:rsid w:val="00DC7706"/>
    <w:rsid w:val="00DE205F"/>
    <w:rsid w:val="00DE362E"/>
    <w:rsid w:val="00DE36D5"/>
    <w:rsid w:val="00DF14AC"/>
    <w:rsid w:val="00DF2F46"/>
    <w:rsid w:val="00E003E5"/>
    <w:rsid w:val="00E22B91"/>
    <w:rsid w:val="00E24956"/>
    <w:rsid w:val="00E26A1F"/>
    <w:rsid w:val="00E3165B"/>
    <w:rsid w:val="00E321FD"/>
    <w:rsid w:val="00E42CB1"/>
    <w:rsid w:val="00E43469"/>
    <w:rsid w:val="00E44C87"/>
    <w:rsid w:val="00E536F7"/>
    <w:rsid w:val="00E649E1"/>
    <w:rsid w:val="00E66375"/>
    <w:rsid w:val="00E70E87"/>
    <w:rsid w:val="00E75B76"/>
    <w:rsid w:val="00E75FF8"/>
    <w:rsid w:val="00E76C4B"/>
    <w:rsid w:val="00E82D16"/>
    <w:rsid w:val="00E936AB"/>
    <w:rsid w:val="00E97BEB"/>
    <w:rsid w:val="00EA3DE4"/>
    <w:rsid w:val="00EA4D1B"/>
    <w:rsid w:val="00EA5CBA"/>
    <w:rsid w:val="00EB2BB7"/>
    <w:rsid w:val="00EF5279"/>
    <w:rsid w:val="00F1301B"/>
    <w:rsid w:val="00F1722F"/>
    <w:rsid w:val="00F201A4"/>
    <w:rsid w:val="00F2560E"/>
    <w:rsid w:val="00F32E0D"/>
    <w:rsid w:val="00F35A3F"/>
    <w:rsid w:val="00F45F3D"/>
    <w:rsid w:val="00F5157B"/>
    <w:rsid w:val="00F855A8"/>
    <w:rsid w:val="00F93EE2"/>
    <w:rsid w:val="00F9536D"/>
    <w:rsid w:val="00FB24C6"/>
    <w:rsid w:val="00FC240C"/>
    <w:rsid w:val="00FD55FE"/>
    <w:rsid w:val="00FD645B"/>
    <w:rsid w:val="00FE0ED2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729AC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03E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03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03E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03E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03E5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3E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63059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526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8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86C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86C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5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03E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03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03E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03E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03E5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3E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63059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526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8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86C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86C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5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D2E32-0D1C-4EFB-9E71-F715B4F5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Temeljem članka 20</vt:lpstr>
      <vt:lpstr>Temeljem članka 20</vt:lpstr>
    </vt:vector>
  </TitlesOfParts>
  <Company>Croatia osiguranje d.d.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20</dc:title>
  <dc:creator>Saša Pribanić</dc:creator>
  <cp:lastModifiedBy>Maja Mareković</cp:lastModifiedBy>
  <cp:revision>19</cp:revision>
  <cp:lastPrinted>2020-02-28T11:35:00Z</cp:lastPrinted>
  <dcterms:created xsi:type="dcterms:W3CDTF">2020-01-24T07:20:00Z</dcterms:created>
  <dcterms:modified xsi:type="dcterms:W3CDTF">2020-02-28T11:35:00Z</dcterms:modified>
</cp:coreProperties>
</file>